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005CE" w14:textId="7C584C43" w:rsidR="00470BC4" w:rsidRDefault="00303E1C">
      <w:pPr>
        <w:pStyle w:val="1"/>
        <w:spacing w:after="260"/>
        <w:ind w:firstLine="0"/>
        <w:jc w:val="center"/>
        <w:rPr>
          <w:rStyle w:val="a5"/>
        </w:rPr>
      </w:pPr>
      <w:r>
        <w:rPr>
          <w:rStyle w:val="a5"/>
        </w:rPr>
        <w:t>СТРУКТУРА</w:t>
      </w:r>
      <w:r>
        <w:rPr>
          <w:rStyle w:val="a5"/>
        </w:rPr>
        <w:br/>
        <w:t>описания квалификации</w:t>
      </w:r>
    </w:p>
    <w:p w14:paraId="064B8D80" w14:textId="0CCF10BC" w:rsidR="00470BC4" w:rsidRPr="0014486C" w:rsidRDefault="00303E1C" w:rsidP="0014486C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bookmarkStart w:id="0" w:name="bookmark3"/>
      <w:r>
        <w:rPr>
          <w:rStyle w:val="a5"/>
        </w:rPr>
        <w:t>Наименование квалификации</w:t>
      </w:r>
      <w:bookmarkEnd w:id="0"/>
      <w:r w:rsidR="00DB5F48">
        <w:rPr>
          <w:rStyle w:val="a5"/>
        </w:rPr>
        <w:t xml:space="preserve"> </w:t>
      </w:r>
      <w:r w:rsidR="00E35CE9" w:rsidRPr="00682F02">
        <w:rPr>
          <w:rStyle w:val="a5"/>
          <w:u w:val="single"/>
        </w:rPr>
        <w:t>Наладчик технологического оборудования по производству изделий из композиционных полимерных материалов методом литья под давлением</w:t>
      </w:r>
      <w:r w:rsidR="00682F02" w:rsidRPr="00682F02">
        <w:rPr>
          <w:rStyle w:val="a5"/>
          <w:u w:val="single"/>
        </w:rPr>
        <w:t xml:space="preserve"> (</w:t>
      </w:r>
      <w:r w:rsidR="00682F02" w:rsidRPr="00682F02">
        <w:rPr>
          <w:rStyle w:val="a5"/>
          <w:rFonts w:eastAsia="Courier New"/>
          <w:u w:val="single"/>
        </w:rPr>
        <w:t>4 уровень квалификации</w:t>
      </w:r>
      <w:r w:rsidR="00682F02" w:rsidRPr="00682F02">
        <w:rPr>
          <w:rStyle w:val="a5"/>
          <w:u w:val="single"/>
        </w:rPr>
        <w:t>)</w:t>
      </w:r>
    </w:p>
    <w:p w14:paraId="1B801CED" w14:textId="255E3673"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14:paraId="1CE27722" w14:textId="04D9B538"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 </w:t>
      </w:r>
      <w:r w:rsidR="007709D0">
        <w:rPr>
          <w:rStyle w:val="a5"/>
          <w:u w:val="single"/>
        </w:rPr>
        <w:t>4</w:t>
      </w:r>
      <w:r w:rsidR="0014486C" w:rsidRPr="0014486C">
        <w:rPr>
          <w:rStyle w:val="a5"/>
          <w:u w:val="single"/>
        </w:rPr>
        <w:t xml:space="preserve"> уровень квалификации</w:t>
      </w:r>
      <w:r w:rsidR="0014486C">
        <w:rPr>
          <w:rStyle w:val="a5"/>
        </w:rPr>
        <w:t xml:space="preserve"> </w:t>
      </w:r>
      <w:r w:rsidR="00DB5F48">
        <w:rPr>
          <w:rStyle w:val="a5"/>
        </w:rPr>
        <w:t>___________</w:t>
      </w:r>
    </w:p>
    <w:p w14:paraId="37010E52" w14:textId="7E94B511" w:rsidR="00470BC4" w:rsidRDefault="00303E1C" w:rsidP="002A1222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87"/>
        </w:tabs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682F02" w:rsidRPr="00682F02">
        <w:rPr>
          <w:rStyle w:val="a3"/>
          <w:rFonts w:eastAsia="Courier New"/>
          <w:u w:val="single"/>
        </w:rPr>
        <w:t xml:space="preserve"> </w:t>
      </w:r>
      <w:r w:rsidR="002A1222">
        <w:rPr>
          <w:rStyle w:val="a5"/>
          <w:rFonts w:eastAsia="Courier New"/>
          <w:u w:val="single"/>
        </w:rPr>
        <w:t>Сквозные виды профессиональной деятельности в промышленности</w:t>
      </w:r>
    </w:p>
    <w:p w14:paraId="0CEEE6FD" w14:textId="473106B8" w:rsidR="00DB5F48" w:rsidRDefault="00303E1C" w:rsidP="002A1222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78"/>
        </w:tabs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682F02" w:rsidRPr="00682F02">
        <w:rPr>
          <w:rStyle w:val="a3"/>
          <w:rFonts w:eastAsia="Courier New"/>
          <w:u w:val="single"/>
        </w:rPr>
        <w:t xml:space="preserve"> </w:t>
      </w:r>
      <w:r w:rsidR="00682F02">
        <w:rPr>
          <w:rStyle w:val="a5"/>
          <w:rFonts w:eastAsia="Courier New"/>
          <w:u w:val="single"/>
        </w:rPr>
        <w:t xml:space="preserve">Технологическая подготовка производства продукции из композиционных полимерных материалов на </w:t>
      </w:r>
      <w:proofErr w:type="spellStart"/>
      <w:r w:rsidR="00682F02">
        <w:rPr>
          <w:rStyle w:val="a5"/>
          <w:rFonts w:eastAsia="Courier New"/>
          <w:u w:val="single"/>
        </w:rPr>
        <w:t>инжекционно</w:t>
      </w:r>
      <w:proofErr w:type="spellEnd"/>
      <w:r w:rsidR="00682F02">
        <w:rPr>
          <w:rStyle w:val="a5"/>
          <w:rFonts w:eastAsia="Courier New"/>
          <w:u w:val="single"/>
        </w:rPr>
        <w:t>-литьевой машине (</w:t>
      </w:r>
      <w:proofErr w:type="spellStart"/>
      <w:r w:rsidR="00682F02">
        <w:rPr>
          <w:rStyle w:val="a5"/>
          <w:rFonts w:eastAsia="Courier New"/>
          <w:u w:val="single"/>
        </w:rPr>
        <w:t>термопластавтомате</w:t>
      </w:r>
      <w:proofErr w:type="spellEnd"/>
      <w:r w:rsidR="00682F02">
        <w:rPr>
          <w:rStyle w:val="a5"/>
          <w:rFonts w:eastAsia="Courier New"/>
          <w:u w:val="single"/>
        </w:rPr>
        <w:t>)</w:t>
      </w:r>
    </w:p>
    <w:p w14:paraId="0339B380" w14:textId="52598BD5" w:rsidR="00DB5F48" w:rsidRDefault="00303E1C" w:rsidP="002A1222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82"/>
        </w:tabs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>
        <w:rPr>
          <w:rStyle w:val="a5"/>
        </w:rPr>
        <w:tab/>
      </w:r>
      <w:r w:rsidR="00DB5F48">
        <w:rPr>
          <w:rStyle w:val="a5"/>
        </w:rPr>
        <w:t>____________________________________________</w:t>
      </w:r>
    </w:p>
    <w:p w14:paraId="38771D1B" w14:textId="4656525A" w:rsidR="00DB5F48" w:rsidRDefault="00303E1C" w:rsidP="002A1222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73"/>
        </w:tabs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DB5F48">
        <w:rPr>
          <w:rStyle w:val="a5"/>
        </w:rPr>
        <w:t>_____________________________</w:t>
      </w:r>
    </w:p>
    <w:p w14:paraId="5A268357" w14:textId="77777777" w:rsidR="00DB5F48" w:rsidRPr="00DB5F48" w:rsidRDefault="00DB5F48" w:rsidP="002A1222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73"/>
        </w:tabs>
        <w:ind w:firstLine="0"/>
        <w:jc w:val="both"/>
        <w:rPr>
          <w:rStyle w:val="a5"/>
        </w:rPr>
      </w:pPr>
      <w:r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8837"/>
      </w:tblGrid>
      <w:tr w:rsidR="00470BC4" w14:paraId="5E40B51B" w14:textId="77777777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556491">
        <w:trPr>
          <w:trHeight w:hRule="exact" w:val="1086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0B388" w14:textId="77777777" w:rsidR="00470BC4" w:rsidRPr="00556491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556491">
              <w:rPr>
                <w:rStyle w:val="a6"/>
                <w:sz w:val="24"/>
                <w:szCs w:val="24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31E68" w14:textId="63B31DFD" w:rsidR="00682F02" w:rsidRPr="00682F02" w:rsidRDefault="002A1222" w:rsidP="00682F02">
            <w:pPr>
              <w:widowControl/>
              <w:ind w:left="116"/>
              <w:rPr>
                <w:rStyle w:val="a6"/>
                <w:rFonts w:eastAsia="Courier New"/>
                <w:sz w:val="24"/>
                <w:szCs w:val="24"/>
              </w:rPr>
            </w:pPr>
            <w:bookmarkStart w:id="1" w:name="_GoBack"/>
            <w:r>
              <w:rPr>
                <w:rStyle w:val="a6"/>
                <w:rFonts w:eastAsia="Courier New"/>
                <w:sz w:val="24"/>
                <w:szCs w:val="24"/>
              </w:rPr>
              <w:t xml:space="preserve">№1504 </w:t>
            </w:r>
            <w:r w:rsidR="00682F02" w:rsidRPr="00682F02">
              <w:rPr>
                <w:rStyle w:val="a6"/>
                <w:rFonts w:eastAsia="Courier New"/>
                <w:sz w:val="24"/>
                <w:szCs w:val="24"/>
              </w:rPr>
              <w:t xml:space="preserve">«Специалист технологической подготовки производства изделий из композиционных полимерных материалов методом литья под давлением», </w:t>
            </w:r>
          </w:p>
          <w:p w14:paraId="45A469BC" w14:textId="05DBD4C1" w:rsidR="00470BC4" w:rsidRPr="00682F02" w:rsidRDefault="00661372" w:rsidP="00661372">
            <w:pPr>
              <w:widowControl/>
              <w:ind w:left="116"/>
              <w:rPr>
                <w:rStyle w:val="a6"/>
                <w:rFonts w:eastAsia="Courier New"/>
                <w:sz w:val="24"/>
                <w:szCs w:val="24"/>
              </w:rPr>
            </w:pPr>
            <w:r w:rsidRPr="00661372">
              <w:rPr>
                <w:rStyle w:val="a6"/>
                <w:rFonts w:eastAsia="Courier New"/>
                <w:sz w:val="24"/>
                <w:szCs w:val="24"/>
              </w:rPr>
              <w:t xml:space="preserve">Приказ Министерства труда и социальной защиты РФ </w:t>
            </w:r>
            <w:r w:rsidR="00682F02" w:rsidRPr="00682F02">
              <w:rPr>
                <w:rStyle w:val="a6"/>
                <w:rFonts w:eastAsia="Courier New"/>
                <w:sz w:val="24"/>
                <w:szCs w:val="24"/>
              </w:rPr>
              <w:t xml:space="preserve">от </w:t>
            </w:r>
            <w:r w:rsidR="002A1222">
              <w:rPr>
                <w:rStyle w:val="a6"/>
                <w:rFonts w:eastAsia="Courier New"/>
                <w:sz w:val="24"/>
                <w:szCs w:val="24"/>
              </w:rPr>
              <w:t>«</w:t>
            </w:r>
            <w:r w:rsidR="00682F02" w:rsidRPr="00682F02">
              <w:rPr>
                <w:rStyle w:val="a6"/>
                <w:rFonts w:eastAsia="Courier New"/>
                <w:sz w:val="24"/>
                <w:szCs w:val="24"/>
              </w:rPr>
              <w:t>11</w:t>
            </w:r>
            <w:r w:rsidR="002A1222">
              <w:rPr>
                <w:rStyle w:val="a6"/>
                <w:rFonts w:eastAsia="Courier New"/>
                <w:sz w:val="24"/>
                <w:szCs w:val="24"/>
              </w:rPr>
              <w:t>»</w:t>
            </w:r>
            <w:r w:rsidR="00682F02" w:rsidRPr="00682F02">
              <w:rPr>
                <w:rStyle w:val="a6"/>
                <w:rFonts w:eastAsia="Courier New"/>
                <w:sz w:val="24"/>
                <w:szCs w:val="24"/>
              </w:rPr>
              <w:t xml:space="preserve"> октября 2021 г. № 701н </w:t>
            </w:r>
            <w:bookmarkEnd w:id="1"/>
          </w:p>
        </w:tc>
      </w:tr>
      <w:tr w:rsidR="00470BC4" w14:paraId="0D29B913" w14:textId="77777777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D78" w14:textId="090AC238" w:rsidR="00470BC4" w:rsidRPr="00556491" w:rsidRDefault="00556491" w:rsidP="00556491">
            <w:pPr>
              <w:widowControl/>
              <w:rPr>
                <w:rStyle w:val="a6"/>
                <w:rFonts w:eastAsia="Courier New"/>
                <w:sz w:val="24"/>
                <w:szCs w:val="24"/>
              </w:rPr>
            </w:pPr>
            <w:r w:rsidRPr="00556491">
              <w:rPr>
                <w:rStyle w:val="a6"/>
                <w:rFonts w:eastAsia="Courier New"/>
                <w:sz w:val="24"/>
                <w:szCs w:val="24"/>
              </w:rPr>
              <w:t>-</w:t>
            </w:r>
          </w:p>
        </w:tc>
      </w:tr>
      <w:tr w:rsidR="00470BC4" w14:paraId="3F21D6DE" w14:textId="77777777" w:rsidTr="00DB5F48">
        <w:trPr>
          <w:trHeight w:hRule="exact" w:val="850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88F" w14:textId="25F74806" w:rsidR="00470BC4" w:rsidRDefault="0055649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14:paraId="103CD24D" w14:textId="77777777" w:rsidR="00470BC4" w:rsidRDefault="00470BC4">
      <w:pPr>
        <w:spacing w:after="299" w:line="1" w:lineRule="exact"/>
      </w:pPr>
    </w:p>
    <w:p w14:paraId="085C8AAD" w14:textId="713DA40F"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W w:w="15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0"/>
        <w:gridCol w:w="1984"/>
        <w:gridCol w:w="2550"/>
        <w:gridCol w:w="3404"/>
        <w:gridCol w:w="3255"/>
        <w:gridCol w:w="1522"/>
      </w:tblGrid>
      <w:tr w:rsidR="00DA502E" w:rsidRPr="002A1222" w14:paraId="21E02853" w14:textId="77777777" w:rsidTr="003543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BC21" w14:textId="77777777" w:rsidR="00DA502E" w:rsidRPr="002A1222" w:rsidRDefault="00DA502E" w:rsidP="00121A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113B" w14:textId="77777777" w:rsidR="00DA502E" w:rsidRPr="002A1222" w:rsidRDefault="00DA502E" w:rsidP="00121A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(при наличии профессионального стандарта)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FD11" w14:textId="77777777" w:rsidR="00DA502E" w:rsidRPr="002A1222" w:rsidRDefault="00DA502E" w:rsidP="00121A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5FF2" w14:textId="77777777" w:rsidR="00DA502E" w:rsidRPr="002A1222" w:rsidRDefault="00DA502E" w:rsidP="00121A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0F8" w14:textId="77777777" w:rsidR="00DA502E" w:rsidRPr="002A1222" w:rsidRDefault="00DA502E" w:rsidP="00121A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Необходимые умения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E640" w14:textId="77777777" w:rsidR="00DA502E" w:rsidRPr="002A1222" w:rsidRDefault="00DA502E" w:rsidP="00121A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Необходимые знания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FE57" w14:textId="77777777" w:rsidR="00DA502E" w:rsidRPr="002A1222" w:rsidRDefault="00DA502E" w:rsidP="00121A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Дополнительные сведения (при необходимости)</w:t>
            </w:r>
          </w:p>
        </w:tc>
      </w:tr>
      <w:tr w:rsidR="007709D0" w:rsidRPr="002A1222" w14:paraId="0E86A5E9" w14:textId="77777777" w:rsidTr="0078246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6217" w14:textId="4424C587" w:rsidR="007709D0" w:rsidRPr="002A1222" w:rsidRDefault="007709D0" w:rsidP="002A1222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78B" w14:textId="5AD19AF0" w:rsidR="007709D0" w:rsidRPr="002A1222" w:rsidRDefault="007709D0" w:rsidP="002A1222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</w:pPr>
            <w:r w:rsidRPr="002A1222"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  <w:t>В/01.4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B82" w14:textId="7531C874" w:rsidR="007709D0" w:rsidRPr="002A1222" w:rsidRDefault="00682F02" w:rsidP="002A1222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</w:pPr>
            <w:r w:rsidRPr="002A1222"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  <w:t>Установка технологической оснастки и запуск основного оборудования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CBAB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Подготовка пресс-формы к установке на </w:t>
            </w:r>
            <w:proofErr w:type="spellStart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термопластавтомат</w:t>
            </w:r>
            <w:proofErr w:type="spellEnd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 для производства изделий из композиционных полимерных материалов методом литья под давлением</w:t>
            </w:r>
          </w:p>
          <w:p w14:paraId="20C943AD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Установка пресс-формы на </w:t>
            </w:r>
            <w:proofErr w:type="spellStart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термопластавтомат</w:t>
            </w:r>
            <w:proofErr w:type="spellEnd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 для производства изделий из композиционных полимерных материалов методом литья под давлением</w:t>
            </w:r>
          </w:p>
          <w:p w14:paraId="6436148B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Проверка наличия инструкций по эксплуатации оборудования для производства изделий из композиционных полимерных материалов методом литья под давлением для проведения технологического запуска</w:t>
            </w:r>
          </w:p>
          <w:p w14:paraId="09BF0A64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Определение параметров </w:t>
            </w: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lastRenderedPageBreak/>
              <w:t>технологического процесса, обеспечивающих требуемые показатели качества изделия и повторяемость (стабильность) технологического процесса по производству изделий из композиционных полимерных материалов методом литья под давлением</w:t>
            </w:r>
          </w:p>
          <w:p w14:paraId="00FE5568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Настройка параметров процесса изготовления изделий для достижения требуемого качества изделий из композиционных полимерных материалов методом литья под давлением</w:t>
            </w:r>
          </w:p>
          <w:p w14:paraId="381F174D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Корректировка режимов работы </w:t>
            </w:r>
            <w:proofErr w:type="spellStart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термопластавтомата</w:t>
            </w:r>
            <w:proofErr w:type="spellEnd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 для производства изделий из композиционных полимерных материалов методом литья под давлением</w:t>
            </w:r>
          </w:p>
          <w:p w14:paraId="46D2A62A" w14:textId="3E26D9D2" w:rsidR="007709D0" w:rsidRPr="002A1222" w:rsidRDefault="00682F02" w:rsidP="002A1222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</w:pPr>
            <w:r w:rsidRPr="002A1222"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  <w:t>Заполнение технологической карты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9F9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lastRenderedPageBreak/>
              <w:t>Подготавливать промежуточные плиты к установке пресс-формы для производства изделий из композиционных полимерных материалов методом литья под давлением</w:t>
            </w:r>
          </w:p>
          <w:p w14:paraId="05EB4D9E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Осуществлять внешний осмотр на наличие дефектов пресс-формы по производству изделий из композиционных полимерных материалов методом литья под давлением</w:t>
            </w:r>
          </w:p>
          <w:p w14:paraId="2F0D56CE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Подготавливать крепежный инструмент для установки пресс-формы на </w:t>
            </w:r>
            <w:proofErr w:type="spellStart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термопластавтомат</w:t>
            </w:r>
            <w:proofErr w:type="spellEnd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 по производству изделий из композиционных полимерных материалов методом литья под давлением</w:t>
            </w:r>
          </w:p>
          <w:p w14:paraId="2DC7DD5A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Проверять соответствие выполненных работ требованиям нормативно-технической документации на основное и вспомогательное (периферийное) оборудование по производству изделий из композиционных </w:t>
            </w: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lastRenderedPageBreak/>
              <w:t>полимерных материалов методом литья под давлением</w:t>
            </w:r>
          </w:p>
          <w:p w14:paraId="6783883B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Определять требуемые действия по наладке </w:t>
            </w:r>
            <w:proofErr w:type="spellStart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термопластавтомата</w:t>
            </w:r>
            <w:proofErr w:type="spellEnd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 для устранения выявленной причины производства продукции неудовлетворительного качества</w:t>
            </w:r>
          </w:p>
          <w:p w14:paraId="3C0E24AA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Читать электрические, гидравлические и пневматические схемы технологического оборудования по производству изделий из композиционных полимерных материалов методом литья под давлением</w:t>
            </w:r>
          </w:p>
          <w:p w14:paraId="05A15073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Вести техническую документацию в период эксплуатации </w:t>
            </w:r>
            <w:proofErr w:type="spellStart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термопластавтомата</w:t>
            </w:r>
            <w:proofErr w:type="spellEnd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 и оборудования по производству изделий из композиционных полимерных материалов методом литья под давлением</w:t>
            </w:r>
          </w:p>
          <w:p w14:paraId="1897F238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Использовать результаты диагностики оборудования для корректировки параметров технологического процесса производства изделий из композиционных полимерных материалов методом литья под давлением</w:t>
            </w:r>
          </w:p>
          <w:p w14:paraId="183408CA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Выявлять дефекты в работе систем, узлов и механизмов </w:t>
            </w:r>
            <w:proofErr w:type="spellStart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термопластавтомата</w:t>
            </w:r>
            <w:proofErr w:type="spellEnd"/>
          </w:p>
          <w:p w14:paraId="1F41FAF0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Выбирать (устанавливать) требуемые для операций наладки режимы работы </w:t>
            </w:r>
            <w:proofErr w:type="spellStart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термопластавтомата</w:t>
            </w:r>
            <w:proofErr w:type="spellEnd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 и средств автоматизации производства изделий из композиционных полимерных материалов методом литья под давлением</w:t>
            </w:r>
          </w:p>
          <w:p w14:paraId="41447C97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Определять неисправные элементы при взаимодействии системы управления </w:t>
            </w:r>
            <w:proofErr w:type="spellStart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термопластавтоматом</w:t>
            </w:r>
            <w:proofErr w:type="spellEnd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 с </w:t>
            </w: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lastRenderedPageBreak/>
              <w:t>исполнительными гидравлическими и электрическими системами</w:t>
            </w:r>
          </w:p>
          <w:p w14:paraId="7B6C778E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Обеспечивать безопасность проведения работ по производству изделий из композиционных полимерных материалов методом литья под давлением</w:t>
            </w:r>
          </w:p>
          <w:p w14:paraId="1A3D6E3B" w14:textId="52BA2AB8" w:rsidR="007709D0" w:rsidRPr="002A1222" w:rsidRDefault="00682F02" w:rsidP="002A1222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</w:pPr>
            <w:r w:rsidRPr="002A1222"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  <w:t xml:space="preserve">Составлять отчетную документацию по результатам выполненных работ по установке технологической оснастки на </w:t>
            </w:r>
            <w:proofErr w:type="spellStart"/>
            <w:r w:rsidRPr="002A1222"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  <w:t>термопластавтомат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F77E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lastRenderedPageBreak/>
              <w:t xml:space="preserve">Принципиальные электрические, гидравлические схемы и устройство основных узлов </w:t>
            </w:r>
            <w:proofErr w:type="spellStart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термопластавтомата</w:t>
            </w:r>
            <w:proofErr w:type="spellEnd"/>
          </w:p>
          <w:p w14:paraId="32E48513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Конструкция пресс-форм для изготовления изделий из композиционных полимерных материалов методом литья под давлением</w:t>
            </w:r>
          </w:p>
          <w:p w14:paraId="03D1FDC0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Состав работ и приемы выполнения технического обслуживания технологической оснастки, используемой в производстве изделий из композиционных полимерных материалов методом литья под давлением</w:t>
            </w:r>
          </w:p>
          <w:p w14:paraId="2A006C0B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Состав, принципы работы, технические характеристики оборудования по производству изделий из композиционных полимерных материалов методом литья под давлением</w:t>
            </w:r>
          </w:p>
          <w:p w14:paraId="6D3DABCC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Устройство и принцип действия (работы) </w:t>
            </w:r>
            <w:proofErr w:type="spellStart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термопластавтомата</w:t>
            </w:r>
            <w:proofErr w:type="spellEnd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 (комплексов и линий на базе </w:t>
            </w:r>
            <w:proofErr w:type="spellStart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термопластавтомата</w:t>
            </w:r>
            <w:proofErr w:type="spellEnd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), </w:t>
            </w: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lastRenderedPageBreak/>
              <w:t>используемого для производства изделий из композиционных полимерных материалов методом литья под давлением</w:t>
            </w:r>
          </w:p>
          <w:p w14:paraId="71F4AE16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Базовые процессы производства изделий из композиционных полимерных материалов методом литья под давлением</w:t>
            </w:r>
          </w:p>
          <w:p w14:paraId="52C7814B" w14:textId="77777777" w:rsidR="00682F02" w:rsidRPr="002A1222" w:rsidRDefault="00682F02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Требования к составлению технологических инструкций по наладке оборудования по производству изделий из композиционных полимерных материалов методом литья под давлением</w:t>
            </w:r>
          </w:p>
          <w:p w14:paraId="41BA8029" w14:textId="119C9951" w:rsidR="007709D0" w:rsidRPr="002A1222" w:rsidRDefault="00682F02" w:rsidP="002A1222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</w:pPr>
            <w:r w:rsidRPr="002A1222"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  <w:t xml:space="preserve">Методы монтажа, наладки и запуска </w:t>
            </w:r>
            <w:proofErr w:type="spellStart"/>
            <w:r w:rsidRPr="002A1222"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  <w:t>термопластавтомата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D9C" w14:textId="77777777" w:rsidR="007709D0" w:rsidRPr="002A1222" w:rsidRDefault="007709D0" w:rsidP="00121A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709D0" w:rsidRPr="002A1222" w14:paraId="70699825" w14:textId="77777777" w:rsidTr="003543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B3F" w14:textId="02586417" w:rsidR="007709D0" w:rsidRPr="002A1222" w:rsidRDefault="007709D0" w:rsidP="002A1222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D8A" w14:textId="084E4C82" w:rsidR="007709D0" w:rsidRPr="002A1222" w:rsidRDefault="007709D0" w:rsidP="002A1222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</w:pPr>
            <w:r w:rsidRPr="002A1222"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  <w:t>В/02.4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880" w14:textId="6076FE72" w:rsidR="007709D0" w:rsidRPr="002A1222" w:rsidRDefault="0077562F" w:rsidP="002A1222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</w:pPr>
            <w:r w:rsidRPr="002A1222"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  <w:t>Запуск и наладка вспомогательного оборудования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B80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Анализ исходных данных (рабочего чертежа, технологической карты) для производства изделий из композиционных полимерных материалов методом литья под давлением</w:t>
            </w:r>
          </w:p>
          <w:p w14:paraId="7A0DAAA2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Подключение средств автоматизации, вспомогательного оборудования для производства изделий из композиционных полимерных материалов методом литья под давлением (сушильное оборудование, дозаторы, термостаты и машины подготовки и оборота сырья и изделий) к линиям и комплексам на базе </w:t>
            </w:r>
            <w:proofErr w:type="spellStart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термопластавтомата</w:t>
            </w:r>
            <w:proofErr w:type="spellEnd"/>
          </w:p>
          <w:p w14:paraId="79580095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Запуск средств автоматизации, вспомогательного оборудования (сушильное оборудование, дозаторы, термостаты и иные машины подготовки и оборота сырья и изделий), необходимого для </w:t>
            </w: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lastRenderedPageBreak/>
              <w:t>выполнения производственных задач по производству изделий из композиционных полимерных материалов методом литья под давлением</w:t>
            </w:r>
          </w:p>
          <w:p w14:paraId="401B5E86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Настройка и наладка вспомогательного оборудования в соответствии с параметрами технологической карты производства изделий из композиционных полимерных материалов методом литья под давлением и технической документацией</w:t>
            </w:r>
          </w:p>
          <w:p w14:paraId="2C098986" w14:textId="0262A59E" w:rsidR="007709D0" w:rsidRPr="002A1222" w:rsidRDefault="0077562F" w:rsidP="002A1222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bCs/>
                <w:sz w:val="20"/>
                <w:szCs w:val="20"/>
                <w:lang w:eastAsia="nl-NL"/>
              </w:rPr>
            </w:pPr>
            <w:r w:rsidRPr="002A1222">
              <w:rPr>
                <w:rFonts w:eastAsiaTheme="minorEastAsia"/>
                <w:bCs/>
                <w:sz w:val="20"/>
                <w:szCs w:val="20"/>
                <w:lang w:eastAsia="nl-NL"/>
              </w:rPr>
              <w:t>Эксплуатация и выявление причин неисправностей в работе вспомогательного оборудования (сушильное оборудование, дозаторы, термостаты и иные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A0D9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lastRenderedPageBreak/>
              <w:t>Осуществлять запуск и обслуживание эксплуатируемого периферийного и вспомогательного оборудования (сушильное оборудование, дозаторы, термостаты и иные машины подготовки и оборота сырья и изделий) для производства изделий из композиционных полимерных материалов методом литья под давлением</w:t>
            </w:r>
          </w:p>
          <w:p w14:paraId="7F5F6FAF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Управлять средствами автоматизации, вспомогательным оборудованием, операциями по переналадке процесса литья под давлением при производстве изделий из композиционных полимерных материалов</w:t>
            </w:r>
          </w:p>
          <w:p w14:paraId="0B4C7806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Производить диагностику состояния средств автоматизации линии и комплекса на базе </w:t>
            </w:r>
            <w:proofErr w:type="spellStart"/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термопластавтомата</w:t>
            </w:r>
            <w:proofErr w:type="spellEnd"/>
          </w:p>
          <w:p w14:paraId="0FA543F1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Производить мелкий ремонт и замену расходных материалов периферийного 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  <w:p w14:paraId="04ED970D" w14:textId="03A67F1B" w:rsidR="007709D0" w:rsidRPr="002A1222" w:rsidRDefault="0077562F" w:rsidP="002A1222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bCs/>
                <w:sz w:val="20"/>
                <w:szCs w:val="20"/>
                <w:lang w:eastAsia="nl-NL"/>
              </w:rPr>
            </w:pPr>
            <w:r w:rsidRPr="002A1222">
              <w:rPr>
                <w:rFonts w:eastAsiaTheme="minorEastAsia"/>
                <w:bCs/>
                <w:sz w:val="20"/>
                <w:szCs w:val="20"/>
                <w:lang w:eastAsia="nl-NL"/>
              </w:rPr>
              <w:t xml:space="preserve">Читать техническую документацию (рабочие чертежи, технологические карты) в части, касающейся </w:t>
            </w:r>
            <w:r w:rsidRPr="002A1222">
              <w:rPr>
                <w:rFonts w:eastAsiaTheme="minorEastAsia"/>
                <w:bCs/>
                <w:sz w:val="20"/>
                <w:szCs w:val="20"/>
                <w:lang w:eastAsia="nl-NL"/>
              </w:rPr>
              <w:lastRenderedPageBreak/>
              <w:t>выполняемых работ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BC48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lastRenderedPageBreak/>
              <w:t>Конструкции и принцип действия вспомогательного оборудования (сушильное оборудование, дозаторы, термостаты, холодильное оборудование) для производства изделий из композиционных полимерных материалов методом литья под давлением</w:t>
            </w:r>
          </w:p>
          <w:p w14:paraId="64F6E355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Виды и содержание технологической документации, используемой в организации, в объеме, необходимом для выполнения служебных обязанностей по производству изделий из композиционных полимерных материалов методом литья под давлением</w:t>
            </w:r>
          </w:p>
          <w:p w14:paraId="6E7C112A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Характеристики и возможности вспомогательного оборудования для производства изделий из композиционных полимерных материалов методом литья под давлением</w:t>
            </w:r>
          </w:p>
          <w:p w14:paraId="28AB5791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Состав работ и приемы выполнения технического обслуживания технологической оснастки, используемой в производстве изделий из композиционных полимерных материалов методом литья под давлением</w:t>
            </w:r>
          </w:p>
          <w:p w14:paraId="504B3150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Правила хранения </w:t>
            </w: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lastRenderedPageBreak/>
              <w:t>технологической оснастки и инструментов, используемых в производстве изделий из композиционных полимерных материалов методом литья под давлением</w:t>
            </w:r>
          </w:p>
          <w:p w14:paraId="6FAFA985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Требования охраны труда, пожарной, промышленной и экологической безопасности при производстве изделий из композиционных полимерных материалов методом литья под давлением</w:t>
            </w:r>
          </w:p>
          <w:p w14:paraId="41073CE4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Правила эксплуатации основного и вспомогательного производственного оборудования для изготовления изделий из композиционных полимерных материалов методом литья под давлением</w:t>
            </w:r>
          </w:p>
          <w:p w14:paraId="29C87822" w14:textId="1F6B4631" w:rsidR="007709D0" w:rsidRPr="002A1222" w:rsidRDefault="0077562F" w:rsidP="002A1222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bCs/>
                <w:sz w:val="20"/>
                <w:szCs w:val="20"/>
                <w:lang w:eastAsia="nl-NL"/>
              </w:rPr>
            </w:pPr>
            <w:r w:rsidRPr="002A1222">
              <w:rPr>
                <w:rFonts w:eastAsiaTheme="minorEastAsia"/>
                <w:bCs/>
                <w:sz w:val="20"/>
                <w:szCs w:val="20"/>
                <w:lang w:eastAsia="nl-NL"/>
              </w:rPr>
              <w:t>Требования охраны труда при эксплуатации основного и периферийного оборудования, используемого в производстве изделий из композиционных полимерных материалов методом литья под давлением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2DA" w14:textId="77777777" w:rsidR="007709D0" w:rsidRPr="002A1222" w:rsidRDefault="007709D0" w:rsidP="00121A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709D0" w:rsidRPr="002A1222" w14:paraId="2AA6459C" w14:textId="77777777" w:rsidTr="003543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5FA8" w14:textId="577D6138" w:rsidR="007709D0" w:rsidRPr="002A1222" w:rsidRDefault="007709D0" w:rsidP="002A1222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081" w14:textId="6A869DEB" w:rsidR="007709D0" w:rsidRPr="002A1222" w:rsidRDefault="007709D0" w:rsidP="002A1222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</w:pPr>
            <w:r w:rsidRPr="002A1222"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  <w:t>В/03.4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1D9" w14:textId="20326E0E" w:rsidR="007709D0" w:rsidRPr="002A1222" w:rsidRDefault="0077562F" w:rsidP="002A1222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</w:pPr>
            <w:r w:rsidRPr="002A1222"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  <w:t>Корректировка технологических параметров производства изделий из композиционных полимерных материалов методом литья под давлением при выявлении различных дефектов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5ED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Определение причин дефектов деталей и изделий из композиционных полимерных материалов, изготовленных методом литья под давлением</w:t>
            </w:r>
          </w:p>
          <w:p w14:paraId="72E945FC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Разработка корректирующих действий по производству изделий из композиционных </w:t>
            </w: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lastRenderedPageBreak/>
              <w:t>полимерных материалов методом литья под давлением при выявлении различных дефектов, согласование их с начальником производства</w:t>
            </w:r>
          </w:p>
          <w:p w14:paraId="7A2EB9EC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Выбор необходимых параметров процесса литья под давлением для производства продукции из композиционных полимерных материалов при выявлении различных дефектов в соответствии с заданными критериями качества</w:t>
            </w:r>
          </w:p>
          <w:p w14:paraId="6D9F89CB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Установка оптимальных настроек стадии и режимов литья под давлением при изменении параметров изготовления продукции из композиционных полимерных материалов</w:t>
            </w:r>
          </w:p>
          <w:p w14:paraId="75FABBA1" w14:textId="1C7622B7" w:rsidR="007709D0" w:rsidRPr="002A1222" w:rsidRDefault="0077562F" w:rsidP="002A1222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bCs/>
                <w:sz w:val="20"/>
                <w:szCs w:val="20"/>
                <w:lang w:eastAsia="nl-NL"/>
              </w:rPr>
            </w:pPr>
            <w:r w:rsidRPr="002A1222">
              <w:rPr>
                <w:rFonts w:eastAsiaTheme="minorEastAsia"/>
                <w:bCs/>
                <w:sz w:val="20"/>
                <w:szCs w:val="20"/>
                <w:lang w:eastAsia="nl-NL"/>
              </w:rPr>
              <w:t>Заполнение технологической карты производства изделий из композиционных полимерных материалов методом литья под давлением при выявлении различных дефектов с учетом разработанных корректирующих действий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4E42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lastRenderedPageBreak/>
              <w:t>Классифицировать дефекты изделий из композиционных полимерных материалов при производстве их методом литья под давлением</w:t>
            </w:r>
          </w:p>
          <w:p w14:paraId="345E122B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Производить наладочные работы при испытаниях оборудования по производству изделий из композиционных полимерных материалов методом литья под давлением при выявлении различных дефектов</w:t>
            </w:r>
          </w:p>
          <w:p w14:paraId="17EBCD72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lastRenderedPageBreak/>
              <w:t>Изучать условия работы оборудования по производству изделий из композиционных полимерных материалов методом литья под давлением, отдельных узлов и деталей при выявлении различных дефектов</w:t>
            </w:r>
          </w:p>
          <w:p w14:paraId="4C354F60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Отрабатывать технологические режимы, методику производства изделий из композиционных полимерных материалов методом литья под давлением</w:t>
            </w:r>
          </w:p>
          <w:p w14:paraId="34330239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Исследовать причины брака в производстве изделий из композиционных полимерных материалов методом литья под давлением и вносить предложения по его предупреждению и устранению</w:t>
            </w:r>
          </w:p>
          <w:p w14:paraId="23E91136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Регулировать процессы и стадии литья под давлением для устранения дефектов изделий, изготавливаемых из композиционных полимерных материалов</w:t>
            </w:r>
          </w:p>
          <w:p w14:paraId="3F46098D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Применять контрольно-измерительные приборы и инструменты для выявления различных дефектов и брака изделий из композиционных полимерных материалов, произведенных методом литья под давлением</w:t>
            </w:r>
          </w:p>
          <w:p w14:paraId="2EFCFB9C" w14:textId="1BEC703F" w:rsidR="007709D0" w:rsidRPr="002A1222" w:rsidRDefault="0077562F" w:rsidP="002A1222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bCs/>
                <w:sz w:val="20"/>
                <w:szCs w:val="20"/>
                <w:lang w:eastAsia="nl-NL"/>
              </w:rPr>
            </w:pPr>
            <w:r w:rsidRPr="002A1222">
              <w:rPr>
                <w:rFonts w:eastAsiaTheme="minorEastAsia"/>
                <w:bCs/>
                <w:sz w:val="20"/>
                <w:szCs w:val="20"/>
                <w:lang w:eastAsia="nl-NL"/>
              </w:rPr>
              <w:t>Классифицировать и устранять отрицательные факторы воздействия на процесс изготовления изделий из композиционных полимерных материалов методом литья под давлением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769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lastRenderedPageBreak/>
              <w:t>Виды дефектов деталей и изделий, изготовленных из композиционных полимерных материалов методом литья под давлением</w:t>
            </w:r>
          </w:p>
          <w:p w14:paraId="75E24ED0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Причины возникновения дефектов деталей и изделий, изготовленных из композиционных полимерных материалов методом литья под давлением</w:t>
            </w:r>
          </w:p>
          <w:p w14:paraId="05F68032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 xml:space="preserve">Методы выявления дефектов деталей и изделий, изготовленных </w:t>
            </w: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lastRenderedPageBreak/>
              <w:t>из композиционных полимерных материалов методом литья под давлением</w:t>
            </w:r>
          </w:p>
          <w:p w14:paraId="5CA0B0BD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Методы устранения дефектов деталей и изделий, изготовленных из композиционных полимерных материалов методом литья под давлением</w:t>
            </w:r>
          </w:p>
          <w:p w14:paraId="1BA933CE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Устройство основного используемого технологического и контрольно-измерительного оборудования и принципы его работы</w:t>
            </w:r>
          </w:p>
          <w:p w14:paraId="453523F4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Требования к качеству сырьевых материалов и выпускаемой продукции, изготовленной из композиционных полимерных материалов методом литья под давлением</w:t>
            </w:r>
          </w:p>
          <w:p w14:paraId="22B1115F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Стандарты и технические условия, положения и инструкции по эксплуатации оборудования по производству изделий из композиционных полимерных материалов методом литья под давлением при выявлении различных дефектов</w:t>
            </w:r>
          </w:p>
          <w:p w14:paraId="7DF43928" w14:textId="77777777" w:rsidR="0077562F" w:rsidRPr="002A1222" w:rsidRDefault="0077562F" w:rsidP="002A122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</w:pPr>
            <w:r w:rsidRPr="002A1222">
              <w:rPr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lang w:eastAsia="nl-NL" w:bidi="ar-SA"/>
              </w:rPr>
              <w:t>Технологические карты, инструкции и методические указания по наладке оборудования по производству изделий из композиционных полимерных материалов методом литья под давлением при выявлении различных дефектов</w:t>
            </w:r>
          </w:p>
          <w:p w14:paraId="3A4D6DB5" w14:textId="7D149F8E" w:rsidR="007709D0" w:rsidRPr="002A1222" w:rsidRDefault="0077562F" w:rsidP="002A1222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bCs/>
                <w:sz w:val="20"/>
                <w:szCs w:val="20"/>
                <w:lang w:eastAsia="nl-NL"/>
              </w:rPr>
            </w:pPr>
            <w:r w:rsidRPr="002A1222">
              <w:rPr>
                <w:rFonts w:eastAsiaTheme="minorEastAsia"/>
                <w:bCs/>
                <w:sz w:val="20"/>
                <w:szCs w:val="20"/>
                <w:lang w:eastAsia="nl-NL"/>
              </w:rPr>
              <w:t>Технические характеристики, конструктивные особенности и режимы работы оборудования по производству изделий из композиционных полимерных материалов методом литья под давлением при выявлении различных дефектов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105" w14:textId="77777777" w:rsidR="007709D0" w:rsidRPr="002A1222" w:rsidRDefault="007709D0" w:rsidP="00121A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62651D4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lastRenderedPageBreak/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1306"/>
        <w:gridCol w:w="6499"/>
      </w:tblGrid>
      <w:tr w:rsidR="00470BC4" w14:paraId="60E78F7F" w14:textId="77777777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37D7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0F67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C1862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49A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7709D0" w14:paraId="0237AD25" w14:textId="77777777" w:rsidTr="00C61A05">
        <w:trPr>
          <w:trHeight w:hRule="exact" w:val="520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8DB92" w14:textId="77777777" w:rsidR="007709D0" w:rsidRDefault="007709D0" w:rsidP="007709D0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8C411C" w14:textId="77777777" w:rsidR="007709D0" w:rsidRPr="00C61A05" w:rsidRDefault="007709D0" w:rsidP="007709D0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ABD8B" w14:textId="005D1ED0" w:rsidR="007709D0" w:rsidRPr="00682F02" w:rsidRDefault="00682F02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82F02">
              <w:rPr>
                <w:rStyle w:val="a6"/>
                <w:rFonts w:eastAsia="Courier New"/>
                <w:sz w:val="24"/>
                <w:szCs w:val="24"/>
              </w:rPr>
              <w:t>7223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64668" w14:textId="48FF744C" w:rsidR="007709D0" w:rsidRPr="00682F02" w:rsidRDefault="00682F02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82F02">
              <w:rPr>
                <w:rStyle w:val="a6"/>
                <w:rFonts w:eastAsia="Courier New"/>
                <w:sz w:val="24"/>
                <w:szCs w:val="24"/>
              </w:rPr>
              <w:t>Станочники и наладчики металлообрабатывающих станков</w:t>
            </w:r>
          </w:p>
        </w:tc>
      </w:tr>
      <w:tr w:rsidR="00512841" w14:paraId="36E4C92C" w14:textId="77777777" w:rsidTr="00386151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A221C" w14:textId="77777777" w:rsidR="00512841" w:rsidRDefault="00512841" w:rsidP="00512841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FB5276" w14:textId="77777777" w:rsidR="00512841" w:rsidRPr="00C61A05" w:rsidRDefault="00512841" w:rsidP="00512841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72B85" w14:textId="56CA4C2E" w:rsidR="00512841" w:rsidRPr="00512841" w:rsidRDefault="00512841" w:rsidP="0051284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512841">
              <w:rPr>
                <w:rStyle w:val="a6"/>
                <w:rFonts w:eastAsia="Courier New"/>
                <w:sz w:val="24"/>
                <w:szCs w:val="24"/>
              </w:rPr>
              <w:t>22.22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5F11" w14:textId="130BFE0B" w:rsidR="00512841" w:rsidRPr="00512841" w:rsidRDefault="00512841" w:rsidP="0051284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512841">
              <w:rPr>
                <w:rStyle w:val="a6"/>
                <w:rFonts w:eastAsia="Courier New"/>
                <w:sz w:val="24"/>
                <w:szCs w:val="24"/>
              </w:rPr>
              <w:t>Производство пластмассовых изделий для упаковывания товаров</w:t>
            </w:r>
          </w:p>
        </w:tc>
      </w:tr>
      <w:tr w:rsidR="00512841" w14:paraId="4DB49CC0" w14:textId="77777777" w:rsidTr="00FE7448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371C56" w14:textId="77777777" w:rsidR="00512841" w:rsidRDefault="00512841" w:rsidP="00512841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46E782" w14:textId="77777777" w:rsidR="00512841" w:rsidRDefault="00512841" w:rsidP="00512841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C3F05" w14:textId="4E1DAAC9" w:rsidR="00512841" w:rsidRPr="00512841" w:rsidRDefault="00512841" w:rsidP="0051284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512841">
              <w:rPr>
                <w:rStyle w:val="a6"/>
                <w:rFonts w:eastAsia="Courier New"/>
                <w:sz w:val="24"/>
                <w:szCs w:val="24"/>
              </w:rPr>
              <w:t>22.29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FA9" w14:textId="632DC319" w:rsidR="00512841" w:rsidRPr="00512841" w:rsidRDefault="00512841" w:rsidP="0051284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512841">
              <w:rPr>
                <w:rStyle w:val="a6"/>
                <w:rFonts w:eastAsia="Courier New"/>
                <w:sz w:val="24"/>
                <w:szCs w:val="24"/>
              </w:rPr>
              <w:t>Производство прочих пластмассовых изделий</w:t>
            </w:r>
          </w:p>
        </w:tc>
      </w:tr>
      <w:tr w:rsidR="00512841" w14:paraId="6AD27D3E" w14:textId="77777777" w:rsidTr="00FE7448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9CE44" w14:textId="77777777" w:rsidR="00512841" w:rsidRDefault="00512841" w:rsidP="00512841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7AFD3E" w14:textId="77777777" w:rsidR="00512841" w:rsidRDefault="00512841" w:rsidP="00512841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2001B" w14:textId="6DA28D5E" w:rsidR="00512841" w:rsidRPr="00512841" w:rsidRDefault="00512841" w:rsidP="0051284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512841">
              <w:rPr>
                <w:rStyle w:val="a6"/>
                <w:rFonts w:eastAsia="Courier New"/>
                <w:sz w:val="24"/>
                <w:szCs w:val="24"/>
              </w:rPr>
              <w:t>33.12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B15A" w14:textId="10162F96" w:rsidR="00512841" w:rsidRPr="00512841" w:rsidRDefault="00512841" w:rsidP="0051284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512841">
              <w:rPr>
                <w:rStyle w:val="a6"/>
                <w:rFonts w:eastAsia="Courier New"/>
                <w:sz w:val="24"/>
                <w:szCs w:val="24"/>
              </w:rPr>
              <w:t>Ремонт машин и оборудования</w:t>
            </w:r>
          </w:p>
        </w:tc>
      </w:tr>
      <w:tr w:rsidR="00512841" w14:paraId="3C6FA1C6" w14:textId="77777777" w:rsidTr="00FE7448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AA44FF" w14:textId="77777777" w:rsidR="00512841" w:rsidRDefault="00512841" w:rsidP="00512841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25CC92" w14:textId="77777777" w:rsidR="00512841" w:rsidRDefault="00512841" w:rsidP="00512841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5C019" w14:textId="3E2C3847" w:rsidR="00512841" w:rsidRPr="00512841" w:rsidRDefault="00512841" w:rsidP="0051284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512841">
              <w:rPr>
                <w:rStyle w:val="a6"/>
                <w:rFonts w:eastAsia="Courier New"/>
                <w:sz w:val="24"/>
                <w:szCs w:val="24"/>
              </w:rPr>
              <w:t>33.20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6EB9" w14:textId="4177CAC5" w:rsidR="00512841" w:rsidRPr="00512841" w:rsidRDefault="00512841" w:rsidP="0051284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512841">
              <w:rPr>
                <w:rStyle w:val="a6"/>
                <w:rFonts w:eastAsia="Courier New"/>
                <w:sz w:val="24"/>
                <w:szCs w:val="24"/>
              </w:rPr>
              <w:t>Монтаж промышленных машин и оборудования.</w:t>
            </w:r>
          </w:p>
        </w:tc>
      </w:tr>
      <w:tr w:rsidR="007709D0" w14:paraId="00CC02C6" w14:textId="77777777" w:rsidTr="00C61A05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66718" w14:textId="77777777" w:rsidR="007709D0" w:rsidRDefault="007709D0" w:rsidP="007709D0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DA97B" w14:textId="77777777" w:rsidR="007709D0" w:rsidRPr="00C61A05" w:rsidRDefault="007709D0" w:rsidP="007709D0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BC282" w14:textId="1D8365E8" w:rsidR="007709D0" w:rsidRPr="00512841" w:rsidRDefault="007709D0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512841">
              <w:rPr>
                <w:rStyle w:val="a6"/>
                <w:rFonts w:eastAsia="Courier New"/>
                <w:sz w:val="24"/>
                <w:szCs w:val="24"/>
              </w:rPr>
              <w:t>14925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1B226" w14:textId="131A8621" w:rsidR="007709D0" w:rsidRPr="00512841" w:rsidRDefault="007709D0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512841">
              <w:rPr>
                <w:rStyle w:val="a6"/>
                <w:rFonts w:eastAsia="Courier New"/>
                <w:sz w:val="24"/>
                <w:szCs w:val="24"/>
              </w:rPr>
              <w:t>Наладчик машин и автоматических линий по производству изделий из пластмасс</w:t>
            </w:r>
          </w:p>
        </w:tc>
      </w:tr>
      <w:tr w:rsidR="007709D0" w14:paraId="38D7B76C" w14:textId="77777777" w:rsidTr="00C61A05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4A067" w14:textId="77777777" w:rsidR="007709D0" w:rsidRDefault="007709D0" w:rsidP="007709D0"/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A3ACD" w14:textId="77777777" w:rsidR="007709D0" w:rsidRDefault="007709D0" w:rsidP="007709D0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EC1D3" w14:textId="7B98630C" w:rsidR="007709D0" w:rsidRPr="007709D0" w:rsidRDefault="007709D0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7709D0">
              <w:rPr>
                <w:rStyle w:val="a6"/>
                <w:rFonts w:eastAsia="Courier New"/>
                <w:sz w:val="24"/>
                <w:szCs w:val="24"/>
              </w:rPr>
              <w:t>14995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E93C5" w14:textId="201CB301" w:rsidR="007709D0" w:rsidRPr="007709D0" w:rsidRDefault="007709D0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7709D0">
              <w:rPr>
                <w:rStyle w:val="a6"/>
                <w:rFonts w:eastAsia="Courier New"/>
                <w:sz w:val="24"/>
                <w:szCs w:val="24"/>
              </w:rPr>
              <w:t>Наладчик технологического оборудования</w:t>
            </w:r>
          </w:p>
        </w:tc>
      </w:tr>
      <w:tr w:rsidR="007709D0" w14:paraId="4946B071" w14:textId="77777777" w:rsidTr="00C0381F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4B0C0" w14:textId="77777777" w:rsidR="007709D0" w:rsidRDefault="007709D0" w:rsidP="007709D0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BD719F" w14:textId="77777777" w:rsidR="007709D0" w:rsidRDefault="007709D0" w:rsidP="007709D0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C9943" w14:textId="4E77BED7" w:rsidR="007709D0" w:rsidRPr="007709D0" w:rsidRDefault="007709D0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7709D0">
              <w:rPr>
                <w:rStyle w:val="a6"/>
                <w:rFonts w:eastAsia="Courier New"/>
                <w:sz w:val="24"/>
                <w:szCs w:val="24"/>
              </w:rPr>
              <w:t>14996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0512A" w14:textId="723D9B1D" w:rsidR="007709D0" w:rsidRPr="007709D0" w:rsidRDefault="007709D0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7709D0">
              <w:rPr>
                <w:rStyle w:val="a6"/>
                <w:rFonts w:eastAsia="Courier New"/>
                <w:sz w:val="24"/>
                <w:szCs w:val="24"/>
              </w:rPr>
              <w:t>Наладчик технологического оборудования</w:t>
            </w:r>
          </w:p>
        </w:tc>
      </w:tr>
      <w:tr w:rsidR="007709D0" w14:paraId="7B02519B" w14:textId="77777777" w:rsidTr="00C0381F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94A389" w14:textId="77777777" w:rsidR="007709D0" w:rsidRDefault="007709D0" w:rsidP="007709D0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52AABE" w14:textId="77777777" w:rsidR="007709D0" w:rsidRDefault="007709D0" w:rsidP="007709D0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D0B1F" w14:textId="5739C50F" w:rsidR="007709D0" w:rsidRPr="007709D0" w:rsidRDefault="007709D0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7709D0">
              <w:rPr>
                <w:rStyle w:val="a6"/>
                <w:rFonts w:eastAsia="Courier New"/>
                <w:sz w:val="24"/>
                <w:szCs w:val="24"/>
              </w:rPr>
              <w:t>14977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084C6" w14:textId="4E66A467" w:rsidR="007709D0" w:rsidRPr="007709D0" w:rsidRDefault="007709D0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7709D0">
              <w:rPr>
                <w:rStyle w:val="a6"/>
                <w:rFonts w:eastAsia="Courier New"/>
                <w:sz w:val="24"/>
                <w:szCs w:val="24"/>
              </w:rPr>
              <w:t>Наладчик приборов, аппаратуры и систем автоматического контроля, регулирования и управления (наладчик КИП и автоматики)</w:t>
            </w:r>
          </w:p>
        </w:tc>
      </w:tr>
      <w:tr w:rsidR="007709D0" w14:paraId="24CD1BE8" w14:textId="77777777" w:rsidTr="007709D0">
        <w:trPr>
          <w:trHeight w:hRule="exact" w:val="726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31B6C" w14:textId="77777777" w:rsidR="007709D0" w:rsidRDefault="007709D0" w:rsidP="007709D0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BCFA" w14:textId="279A5175" w:rsidR="007709D0" w:rsidRPr="00C61A05" w:rsidRDefault="002A1222" w:rsidP="007709D0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rFonts w:eastAsia="Courier New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51B0DA" w14:textId="4D65304A" w:rsidR="007709D0" w:rsidRPr="007709D0" w:rsidRDefault="007709D0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7709D0">
              <w:rPr>
                <w:rStyle w:val="a6"/>
                <w:rFonts w:eastAsia="Courier New"/>
                <w:sz w:val="24"/>
                <w:szCs w:val="24"/>
              </w:rPr>
              <w:t>§150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E54" w14:textId="4FD2F2CD" w:rsidR="007709D0" w:rsidRPr="007709D0" w:rsidRDefault="007709D0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7709D0">
              <w:rPr>
                <w:rStyle w:val="a6"/>
                <w:rFonts w:eastAsia="Courier New"/>
                <w:sz w:val="24"/>
                <w:szCs w:val="24"/>
              </w:rPr>
              <w:t>Наладчик машин и автоматических линий по производству изделий из пластмасс 4-го разряда</w:t>
            </w:r>
          </w:p>
        </w:tc>
      </w:tr>
      <w:tr w:rsidR="007709D0" w14:paraId="0E6AC81E" w14:textId="77777777" w:rsidTr="007709D0">
        <w:trPr>
          <w:trHeight w:hRule="exact" w:val="687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44CA07" w14:textId="77777777" w:rsidR="007709D0" w:rsidRDefault="007709D0" w:rsidP="007709D0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073D85" w14:textId="77777777" w:rsidR="007709D0" w:rsidRDefault="007709D0" w:rsidP="007709D0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FDC07" w14:textId="7CC597A5" w:rsidR="007709D0" w:rsidRPr="007709D0" w:rsidRDefault="007709D0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7709D0">
              <w:rPr>
                <w:rStyle w:val="a6"/>
                <w:rFonts w:eastAsia="Courier New"/>
                <w:sz w:val="24"/>
                <w:szCs w:val="24"/>
              </w:rPr>
              <w:t>§151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C1AD" w14:textId="63E79EA3" w:rsidR="007709D0" w:rsidRPr="007709D0" w:rsidRDefault="007709D0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7709D0">
              <w:rPr>
                <w:rStyle w:val="a6"/>
                <w:rFonts w:eastAsia="Courier New"/>
                <w:sz w:val="24"/>
                <w:szCs w:val="24"/>
              </w:rPr>
              <w:t>Наладчик машин и автоматических линий по производству изделий из пластмасс 5-го разряда</w:t>
            </w:r>
          </w:p>
        </w:tc>
      </w:tr>
      <w:tr w:rsidR="007709D0" w14:paraId="0D2B8823" w14:textId="77777777" w:rsidTr="007709D0">
        <w:trPr>
          <w:trHeight w:hRule="exact" w:val="724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A1B25" w14:textId="77777777" w:rsidR="007709D0" w:rsidRDefault="007709D0" w:rsidP="007709D0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804AE8" w14:textId="77777777" w:rsidR="007709D0" w:rsidRDefault="007709D0" w:rsidP="007709D0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698DA" w14:textId="3AFD07CE" w:rsidR="007709D0" w:rsidRPr="007709D0" w:rsidRDefault="007709D0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7709D0">
              <w:rPr>
                <w:rStyle w:val="a6"/>
                <w:rFonts w:eastAsia="Courier New"/>
                <w:sz w:val="24"/>
                <w:szCs w:val="24"/>
              </w:rPr>
              <w:t>§152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8C42" w14:textId="3B2B4CE5" w:rsidR="007709D0" w:rsidRPr="007709D0" w:rsidRDefault="007709D0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7709D0">
              <w:rPr>
                <w:rStyle w:val="a6"/>
                <w:rFonts w:eastAsia="Courier New"/>
                <w:sz w:val="24"/>
                <w:szCs w:val="24"/>
              </w:rPr>
              <w:t>Наладчик машин и автоматических линий по производству изделий из пластмасс 6-го разряда</w:t>
            </w:r>
          </w:p>
        </w:tc>
      </w:tr>
      <w:tr w:rsidR="007709D0" w14:paraId="4C7F3C5A" w14:textId="77777777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46062" w14:textId="77777777" w:rsidR="007709D0" w:rsidRDefault="007709D0" w:rsidP="007709D0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2716D" w14:textId="77777777" w:rsidR="007709D0" w:rsidRPr="00C61A05" w:rsidRDefault="007709D0" w:rsidP="007709D0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607FC" w14:textId="2F8D4B96" w:rsidR="007709D0" w:rsidRPr="007709D0" w:rsidRDefault="00682F02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40E4" w14:textId="21C38159" w:rsidR="007709D0" w:rsidRPr="007709D0" w:rsidRDefault="00682F02" w:rsidP="007709D0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>-</w:t>
            </w:r>
          </w:p>
        </w:tc>
      </w:tr>
      <w:tr w:rsidR="00470BC4" w14:paraId="1EE35BCD" w14:textId="77777777">
        <w:trPr>
          <w:trHeight w:hRule="exact" w:val="840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B1426" w14:textId="77777777"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CC46" w14:textId="77777777" w:rsidR="00470BC4" w:rsidRDefault="00303E1C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</w:t>
            </w:r>
            <w:r>
              <w:rPr>
                <w:rStyle w:val="a6"/>
                <w:sz w:val="24"/>
                <w:szCs w:val="24"/>
              </w:rPr>
              <w:tab/>
              <w:t>ресурс</w:t>
            </w:r>
          </w:p>
          <w:p w14:paraId="7129646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EC958" w14:textId="77777777"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18B2" w14:textId="77777777" w:rsidR="00470BC4" w:rsidRDefault="00470BC4">
            <w:pPr>
              <w:rPr>
                <w:sz w:val="10"/>
                <w:szCs w:val="10"/>
              </w:rPr>
            </w:pPr>
          </w:p>
        </w:tc>
      </w:tr>
      <w:tr w:rsidR="00470BC4" w14:paraId="28849EB9" w14:textId="77777777">
        <w:trPr>
          <w:trHeight w:hRule="exact" w:val="29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99F9" w14:textId="77777777"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30986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3BB68" w14:textId="77777777"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E5F" w14:textId="77777777" w:rsidR="00470BC4" w:rsidRDefault="00470BC4">
            <w:pPr>
              <w:rPr>
                <w:sz w:val="10"/>
                <w:szCs w:val="10"/>
              </w:rPr>
            </w:pPr>
          </w:p>
        </w:tc>
      </w:tr>
    </w:tbl>
    <w:p w14:paraId="02C9D921" w14:textId="77777777" w:rsidR="00470BC4" w:rsidRDefault="00470BC4">
      <w:pPr>
        <w:spacing w:after="319" w:line="1" w:lineRule="exact"/>
      </w:pPr>
    </w:p>
    <w:p w14:paraId="149B8A21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</w:pPr>
      <w:r>
        <w:rPr>
          <w:rStyle w:val="a5"/>
        </w:rPr>
        <w:t>Основные пути получения квалификации:</w:t>
      </w:r>
    </w:p>
    <w:p w14:paraId="2E0EBDE1" w14:textId="4FD236E5" w:rsidR="00470BC4" w:rsidRDefault="00303E1C" w:rsidP="002A1222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4E90DDDC" w14:textId="65BA2722" w:rsidR="00DB5F48" w:rsidRPr="0077562F" w:rsidRDefault="00121A3A" w:rsidP="003543AA">
      <w:pPr>
        <w:pStyle w:val="1"/>
        <w:ind w:firstLine="0"/>
        <w:jc w:val="both"/>
        <w:rPr>
          <w:u w:val="single"/>
        </w:rPr>
      </w:pPr>
      <w:r w:rsidRPr="0077562F">
        <w:rPr>
          <w:u w:val="single"/>
        </w:rPr>
        <w:t>Среднее профессиональное образование – программы подготовки квалифицированных рабочих, служащих</w:t>
      </w:r>
    </w:p>
    <w:p w14:paraId="433E0E1D" w14:textId="77777777" w:rsidR="00121A3A" w:rsidRDefault="00303E1C" w:rsidP="002A1222">
      <w:pPr>
        <w:pStyle w:val="1"/>
        <w:ind w:firstLine="0"/>
        <w:jc w:val="both"/>
        <w:rPr>
          <w:rStyle w:val="a5"/>
        </w:rPr>
      </w:pPr>
      <w:r>
        <w:rPr>
          <w:rStyle w:val="a5"/>
        </w:rPr>
        <w:lastRenderedPageBreak/>
        <w:t>Опыт практической работы (стаж работы и особые требования (при необходимости), возможные варианты):</w:t>
      </w:r>
      <w:r w:rsidR="003543AA">
        <w:rPr>
          <w:rStyle w:val="a5"/>
        </w:rPr>
        <w:t xml:space="preserve"> </w:t>
      </w:r>
    </w:p>
    <w:p w14:paraId="06971976" w14:textId="6A9B6309" w:rsidR="00470BC4" w:rsidRPr="0077562F" w:rsidRDefault="00121A3A" w:rsidP="002A1222">
      <w:pPr>
        <w:pStyle w:val="1"/>
        <w:ind w:firstLine="0"/>
        <w:jc w:val="both"/>
        <w:rPr>
          <w:rStyle w:val="a5"/>
          <w:u w:val="single"/>
        </w:rPr>
      </w:pPr>
      <w:r w:rsidRPr="0077562F">
        <w:rPr>
          <w:u w:val="single"/>
        </w:rPr>
        <w:t xml:space="preserve">Не менее трех лет на должностях техника/ механика-наладчика </w:t>
      </w:r>
      <w:r w:rsidR="003543AA" w:rsidRPr="0077562F">
        <w:rPr>
          <w:rStyle w:val="a5"/>
          <w:u w:val="single"/>
        </w:rPr>
        <w:t xml:space="preserve"> </w:t>
      </w:r>
    </w:p>
    <w:p w14:paraId="6DB88A99" w14:textId="3C45B527" w:rsidR="00470BC4" w:rsidRDefault="00303E1C" w:rsidP="002A1222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>Неформальное образование и самоо</w:t>
      </w:r>
      <w:r w:rsidR="002A1222">
        <w:rPr>
          <w:rStyle w:val="a5"/>
        </w:rPr>
        <w:t>бразование (возможные варианты</w:t>
      </w:r>
      <w:proofErr w:type="gramStart"/>
      <w:r w:rsidR="002A1222">
        <w:rPr>
          <w:rStyle w:val="a5"/>
        </w:rPr>
        <w:t>):-</w:t>
      </w:r>
      <w:proofErr w:type="gramEnd"/>
    </w:p>
    <w:p w14:paraId="59435B8E" w14:textId="77777777" w:rsidR="002A1222" w:rsidRDefault="002A1222" w:rsidP="002A1222">
      <w:pPr>
        <w:pStyle w:val="1"/>
        <w:ind w:firstLine="0"/>
        <w:jc w:val="both"/>
        <w:rPr>
          <w:rStyle w:val="a5"/>
        </w:rPr>
      </w:pPr>
    </w:p>
    <w:p w14:paraId="2B209CC9" w14:textId="77777777" w:rsidR="0077562F" w:rsidRDefault="00303E1C" w:rsidP="002A1222">
      <w:pPr>
        <w:pStyle w:val="a8"/>
        <w:numPr>
          <w:ilvl w:val="0"/>
          <w:numId w:val="10"/>
        </w:numPr>
        <w:ind w:left="0"/>
        <w:rPr>
          <w:rStyle w:val="a5"/>
          <w:rFonts w:eastAsia="Courier New"/>
        </w:rPr>
      </w:pPr>
      <w:r w:rsidRPr="0077562F">
        <w:rPr>
          <w:rStyle w:val="a5"/>
          <w:rFonts w:eastAsia="Courier New"/>
        </w:rPr>
        <w:t xml:space="preserve">Особые условия допуска к работе: </w:t>
      </w:r>
    </w:p>
    <w:p w14:paraId="3A9B8687" w14:textId="7E2D4E45" w:rsidR="00121A3A" w:rsidRPr="002A1222" w:rsidRDefault="00121A3A" w:rsidP="002A1222">
      <w:pPr>
        <w:rPr>
          <w:rStyle w:val="a5"/>
          <w:rFonts w:eastAsia="Courier New"/>
          <w:u w:val="single"/>
        </w:rPr>
      </w:pPr>
      <w:r w:rsidRPr="002A1222">
        <w:rPr>
          <w:rStyle w:val="a5"/>
          <w:rFonts w:eastAsia="Courier New"/>
          <w:u w:val="single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</w:p>
    <w:p w14:paraId="7DA7EFE7" w14:textId="2A90B1C0" w:rsidR="00DB5F48" w:rsidRDefault="00121A3A" w:rsidP="00121A3A">
      <w:pPr>
        <w:jc w:val="both"/>
        <w:rPr>
          <w:rStyle w:val="a5"/>
          <w:rFonts w:eastAsia="Courier New"/>
          <w:u w:val="single"/>
        </w:rPr>
      </w:pPr>
      <w:r w:rsidRPr="0077562F">
        <w:rPr>
          <w:rStyle w:val="a5"/>
          <w:rFonts w:eastAsia="Courier New"/>
          <w:u w:val="single"/>
        </w:rPr>
        <w:t>Прохождение инструктажа по охране труда и технике безопасности</w:t>
      </w:r>
    </w:p>
    <w:p w14:paraId="0BFFE3AD" w14:textId="77777777" w:rsidR="0077562F" w:rsidRPr="0077562F" w:rsidRDefault="0077562F" w:rsidP="00121A3A">
      <w:pPr>
        <w:jc w:val="both"/>
        <w:rPr>
          <w:rStyle w:val="a5"/>
          <w:rFonts w:eastAsia="Courier New"/>
          <w:u w:val="single"/>
        </w:rPr>
      </w:pPr>
    </w:p>
    <w:p w14:paraId="231E86F2" w14:textId="264A9EDC" w:rsidR="00470BC4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</w:rPr>
      </w:pPr>
      <w:r>
        <w:rPr>
          <w:rStyle w:val="a5"/>
        </w:rPr>
        <w:t xml:space="preserve"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</w:t>
      </w:r>
      <w:r w:rsidR="003543AA">
        <w:rPr>
          <w:rStyle w:val="a5"/>
        </w:rPr>
        <w:t>-</w:t>
      </w:r>
    </w:p>
    <w:p w14:paraId="375C36BB" w14:textId="77777777" w:rsidR="00DB5F48" w:rsidRDefault="00DB5F48" w:rsidP="00DB5F48">
      <w:pPr>
        <w:pStyle w:val="a8"/>
      </w:pPr>
    </w:p>
    <w:p w14:paraId="2ABD08CC" w14:textId="77777777" w:rsidR="003543AA" w:rsidRDefault="00303E1C" w:rsidP="003543AA">
      <w:pPr>
        <w:pStyle w:val="1"/>
        <w:numPr>
          <w:ilvl w:val="0"/>
          <w:numId w:val="10"/>
        </w:numPr>
        <w:tabs>
          <w:tab w:val="left" w:pos="493"/>
        </w:tabs>
        <w:ind w:firstLine="0"/>
        <w:jc w:val="both"/>
        <w:rPr>
          <w:rStyle w:val="a5"/>
        </w:rPr>
      </w:pPr>
      <w:r>
        <w:rPr>
          <w:rStyle w:val="a5"/>
        </w:rPr>
        <w:t>Перечень документов, необходимых для прохождения профессионального экзамена по квалификации:</w:t>
      </w:r>
    </w:p>
    <w:p w14:paraId="6F8FBFC4" w14:textId="77777777" w:rsidR="00121A3A" w:rsidRPr="0077562F" w:rsidRDefault="00121A3A" w:rsidP="00121A3A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u w:val="single"/>
        </w:rPr>
      </w:pPr>
      <w:r w:rsidRPr="0077562F">
        <w:rPr>
          <w:rFonts w:ascii="Times New Roman" w:hAnsi="Times New Roman"/>
          <w:sz w:val="28"/>
          <w:u w:val="single"/>
        </w:rPr>
        <w:t xml:space="preserve">1. Диплом о среднем профессиональном образовании по профессии «Монтажник технологического оборудования (по видам оборудования)» </w:t>
      </w:r>
    </w:p>
    <w:p w14:paraId="78BCB810" w14:textId="5B54745E" w:rsidR="00121A3A" w:rsidRDefault="00121A3A" w:rsidP="00121A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u w:val="single"/>
        </w:rPr>
      </w:pPr>
      <w:r w:rsidRPr="0077562F">
        <w:rPr>
          <w:rFonts w:ascii="Times New Roman" w:hAnsi="Times New Roman"/>
          <w:sz w:val="28"/>
          <w:u w:val="single"/>
        </w:rPr>
        <w:t xml:space="preserve">2. Документы, подтверждающие наличие практического опыта работы продолжительностью не менее трех лет на должностях техника/ механика-наладчика </w:t>
      </w:r>
    </w:p>
    <w:p w14:paraId="5201163D" w14:textId="4D6C2470" w:rsidR="00080261" w:rsidRPr="0077562F" w:rsidRDefault="00080261" w:rsidP="00121A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или</w:t>
      </w:r>
    </w:p>
    <w:p w14:paraId="3DCAFABE" w14:textId="32F84F2F" w:rsidR="00121A3A" w:rsidRPr="0077562F" w:rsidRDefault="00121A3A" w:rsidP="00121A3A">
      <w:pPr>
        <w:jc w:val="both"/>
        <w:rPr>
          <w:rFonts w:ascii="Times New Roman" w:hAnsi="Times New Roman"/>
          <w:color w:val="auto"/>
          <w:sz w:val="28"/>
          <w:u w:val="single"/>
        </w:rPr>
      </w:pPr>
      <w:r w:rsidRPr="0077562F">
        <w:rPr>
          <w:rFonts w:ascii="Times New Roman" w:hAnsi="Times New Roman"/>
          <w:sz w:val="28"/>
          <w:u w:val="single"/>
        </w:rPr>
        <w:t>1. Документ, подтверждающий наличие образования не ниже среднего профессионального образования по программе подготовки специалистов среднего звена (непрофильное).</w:t>
      </w:r>
    </w:p>
    <w:p w14:paraId="2F021A99" w14:textId="77777777" w:rsidR="00121A3A" w:rsidRPr="0077562F" w:rsidRDefault="00121A3A" w:rsidP="00121A3A">
      <w:pPr>
        <w:jc w:val="both"/>
        <w:rPr>
          <w:rFonts w:ascii="Times New Roman" w:hAnsi="Times New Roman"/>
          <w:sz w:val="28"/>
          <w:u w:val="single"/>
        </w:rPr>
      </w:pPr>
      <w:r w:rsidRPr="0077562F">
        <w:rPr>
          <w:rFonts w:ascii="Times New Roman" w:hAnsi="Times New Roman"/>
          <w:sz w:val="28"/>
          <w:u w:val="single"/>
        </w:rPr>
        <w:t>2. Документ, подтверждающий наличие профессиональной переподготовки по профилю деятельности</w:t>
      </w:r>
    </w:p>
    <w:p w14:paraId="7A5429E2" w14:textId="77777777" w:rsidR="00121A3A" w:rsidRPr="00121A3A" w:rsidRDefault="00121A3A" w:rsidP="00121A3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E08FBC5" w14:textId="5C967DD9" w:rsidR="00470BC4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</w:pPr>
      <w:r>
        <w:rPr>
          <w:rStyle w:val="a5"/>
        </w:rPr>
        <w:t xml:space="preserve">Срок действия свидетельства: </w:t>
      </w:r>
      <w:r w:rsidR="003543AA" w:rsidRPr="002A1222">
        <w:rPr>
          <w:rStyle w:val="a5"/>
          <w:u w:val="single"/>
        </w:rPr>
        <w:t>5</w:t>
      </w:r>
      <w:r w:rsidR="00121A3A" w:rsidRPr="002A1222">
        <w:rPr>
          <w:rStyle w:val="a5"/>
          <w:u w:val="single"/>
        </w:rPr>
        <w:t xml:space="preserve"> </w:t>
      </w:r>
      <w:r w:rsidR="003543AA" w:rsidRPr="002A1222">
        <w:rPr>
          <w:rStyle w:val="a5"/>
          <w:u w:val="single"/>
        </w:rPr>
        <w:t>лет</w:t>
      </w:r>
    </w:p>
    <w:sectPr w:rsidR="00470BC4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2CB91" w14:textId="77777777" w:rsidR="004832A2" w:rsidRDefault="004832A2">
      <w:r>
        <w:separator/>
      </w:r>
    </w:p>
  </w:endnote>
  <w:endnote w:type="continuationSeparator" w:id="0">
    <w:p w14:paraId="71EBFBC4" w14:textId="77777777" w:rsidR="004832A2" w:rsidRDefault="0048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20F24" w14:textId="77777777" w:rsidR="004832A2" w:rsidRDefault="004832A2">
      <w:r>
        <w:separator/>
      </w:r>
    </w:p>
  </w:footnote>
  <w:footnote w:type="continuationSeparator" w:id="0">
    <w:p w14:paraId="6D91FFF1" w14:textId="77777777" w:rsidR="004832A2" w:rsidRDefault="004832A2">
      <w:r>
        <w:continuationSeparator/>
      </w:r>
    </w:p>
  </w:footnote>
  <w:footnote w:id="1">
    <w:p w14:paraId="6C26304C" w14:textId="77777777" w:rsidR="00270260" w:rsidRDefault="00270260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14:paraId="1017BB3D" w14:textId="77777777" w:rsidR="00270260" w:rsidRDefault="00270260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14:paraId="7976CEBA" w14:textId="77777777" w:rsidR="00270260" w:rsidRDefault="00270260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14:paraId="5DE59EEB" w14:textId="77777777" w:rsidR="00270260" w:rsidRDefault="00270260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14:paraId="4D0E8632" w14:textId="77777777" w:rsidR="00270260" w:rsidRDefault="00270260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 xml:space="preserve">Присваивается Национальным агентством </w:t>
      </w:r>
      <w:proofErr w:type="gramStart"/>
      <w:r>
        <w:rPr>
          <w:rStyle w:val="a3"/>
        </w:rPr>
        <w:t>после подписание</w:t>
      </w:r>
      <w:proofErr w:type="gramEnd"/>
      <w:r>
        <w:rPr>
          <w:rStyle w:val="a3"/>
        </w:rPr>
        <w:t xml:space="preserve"> Приказа об утверждении квалификации</w:t>
      </w:r>
    </w:p>
  </w:footnote>
  <w:footnote w:id="6">
    <w:p w14:paraId="413F0A6D" w14:textId="77777777" w:rsidR="00270260" w:rsidRDefault="00270260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77E7" w14:textId="77777777" w:rsidR="00270260" w:rsidRDefault="002702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04888417" w:rsidR="00270260" w:rsidRDefault="0027026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1372" w:rsidRPr="00661372">
                            <w:rPr>
                              <w:rStyle w:val="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" filled="f" stroked="f">
              <v:textbox style="mso-fit-shape-to-text:t" inset="0,0,0,0">
                <w:txbxContent>
                  <w:p w14:paraId="27CA417F" w14:textId="04888417" w:rsidR="00270260" w:rsidRDefault="0027026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1372" w:rsidRPr="00661372">
                      <w:rPr>
                        <w:rStyle w:val="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70031" w14:textId="77777777" w:rsidR="00270260" w:rsidRDefault="0027026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971BB6"/>
    <w:multiLevelType w:val="hybridMultilevel"/>
    <w:tmpl w:val="BD44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C4"/>
    <w:rsid w:val="00080261"/>
    <w:rsid w:val="000C4110"/>
    <w:rsid w:val="00121A3A"/>
    <w:rsid w:val="0014486C"/>
    <w:rsid w:val="00270260"/>
    <w:rsid w:val="002A1222"/>
    <w:rsid w:val="002A46E2"/>
    <w:rsid w:val="00303E1C"/>
    <w:rsid w:val="003543AA"/>
    <w:rsid w:val="00470BC4"/>
    <w:rsid w:val="004832A2"/>
    <w:rsid w:val="00512841"/>
    <w:rsid w:val="00556491"/>
    <w:rsid w:val="005720D8"/>
    <w:rsid w:val="00661372"/>
    <w:rsid w:val="00682F02"/>
    <w:rsid w:val="007709D0"/>
    <w:rsid w:val="0077562F"/>
    <w:rsid w:val="00C61A05"/>
    <w:rsid w:val="00DA502E"/>
    <w:rsid w:val="00DB5F48"/>
    <w:rsid w:val="00DF0AB5"/>
    <w:rsid w:val="00E35CE9"/>
    <w:rsid w:val="00EB47DA"/>
    <w:rsid w:val="00EC5A1B"/>
    <w:rsid w:val="00F27FBA"/>
    <w:rsid w:val="00F3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5A68BFF1-F8C2-4E40-8D5A-6903EE7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paragraph" w:customStyle="1" w:styleId="formattext">
    <w:name w:val="formattext"/>
    <w:basedOn w:val="a"/>
    <w:rsid w:val="00DA502E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a9">
    <w:name w:val="Нормальный (таблица)"/>
    <w:basedOn w:val="a"/>
    <w:next w:val="a"/>
    <w:uiPriority w:val="99"/>
    <w:rsid w:val="00DA502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character" w:customStyle="1" w:styleId="10">
    <w:name w:val="Текст концевой сноски Знак1"/>
    <w:aliases w:val="Знак Знак,Знак4 Знак"/>
    <w:link w:val="aa"/>
    <w:semiHidden/>
    <w:locked/>
    <w:rsid w:val="003543AA"/>
    <w:rPr>
      <w:rFonts w:ascii="Verdana" w:hAnsi="Verdana" w:cs="Verdana"/>
      <w:lang w:val="en-US" w:eastAsia="en-US"/>
    </w:rPr>
  </w:style>
  <w:style w:type="paragraph" w:styleId="aa">
    <w:name w:val="endnote text"/>
    <w:aliases w:val="Знак,Знак4"/>
    <w:basedOn w:val="a"/>
    <w:link w:val="10"/>
    <w:semiHidden/>
    <w:unhideWhenUsed/>
    <w:rsid w:val="003543AA"/>
    <w:pPr>
      <w:widowControl/>
      <w:spacing w:after="160" w:line="240" w:lineRule="exact"/>
    </w:pPr>
    <w:rPr>
      <w:rFonts w:ascii="Verdana" w:hAnsi="Verdana" w:cs="Verdana"/>
      <w:color w:val="auto"/>
      <w:lang w:val="en-US" w:eastAsia="en-US"/>
    </w:rPr>
  </w:style>
  <w:style w:type="character" w:customStyle="1" w:styleId="ab">
    <w:name w:val="Текст концевой сноски Знак"/>
    <w:basedOn w:val="a0"/>
    <w:uiPriority w:val="99"/>
    <w:semiHidden/>
    <w:rsid w:val="003543AA"/>
    <w:rPr>
      <w:color w:val="000000"/>
      <w:sz w:val="20"/>
      <w:szCs w:val="20"/>
    </w:rPr>
  </w:style>
  <w:style w:type="character" w:styleId="ac">
    <w:name w:val="endnote reference"/>
    <w:uiPriority w:val="99"/>
    <w:semiHidden/>
    <w:unhideWhenUsed/>
    <w:rsid w:val="003543AA"/>
    <w:rPr>
      <w:rFonts w:ascii="Times New Roman" w:hAnsi="Times New Roman" w:cs="Times New Roman" w:hint="default"/>
      <w:vertAlign w:val="superscript"/>
    </w:rPr>
  </w:style>
  <w:style w:type="paragraph" w:styleId="ad">
    <w:name w:val="annotation text"/>
    <w:basedOn w:val="a"/>
    <w:link w:val="ae"/>
    <w:uiPriority w:val="99"/>
    <w:semiHidden/>
    <w:unhideWhenUsed/>
    <w:rsid w:val="00682F0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2F02"/>
    <w:rPr>
      <w:color w:val="000000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682F02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682F0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2F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subject/>
  <dc:creator>Жирнов Владимир Михайлович</dc:creator>
  <cp:keywords/>
  <cp:lastModifiedBy>ALENA</cp:lastModifiedBy>
  <cp:revision>11</cp:revision>
  <dcterms:created xsi:type="dcterms:W3CDTF">2023-04-25T11:57:00Z</dcterms:created>
  <dcterms:modified xsi:type="dcterms:W3CDTF">2023-06-05T13:45:00Z</dcterms:modified>
</cp:coreProperties>
</file>