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0" w:rsidRPr="002617D6" w:rsidRDefault="00510570" w:rsidP="00510570">
      <w:pPr>
        <w:pStyle w:val="ConsPlusNormal"/>
        <w:jc w:val="right"/>
        <w:outlineLvl w:val="1"/>
        <w:rPr>
          <w:sz w:val="20"/>
        </w:rPr>
      </w:pPr>
      <w:r w:rsidRPr="002617D6">
        <w:rPr>
          <w:sz w:val="20"/>
        </w:rPr>
        <w:t>Приложение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к Положению о разработке наименований квалификаций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и требований к квалификации, на соответствие которым проводится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 xml:space="preserve">независимая оценка квалификации, </w:t>
      </w:r>
      <w:proofErr w:type="gramStart"/>
      <w:r w:rsidRPr="002617D6">
        <w:rPr>
          <w:sz w:val="20"/>
        </w:rPr>
        <w:t>утвержденному</w:t>
      </w:r>
      <w:proofErr w:type="gramEnd"/>
      <w:r w:rsidRPr="002617D6">
        <w:rPr>
          <w:sz w:val="20"/>
        </w:rPr>
        <w:t xml:space="preserve"> приказом Министерства труда и социальной защиты</w:t>
      </w:r>
    </w:p>
    <w:p w:rsidR="00510570" w:rsidRPr="002617D6" w:rsidRDefault="00510570" w:rsidP="00510570">
      <w:pPr>
        <w:pStyle w:val="ConsPlusNormal"/>
        <w:jc w:val="right"/>
        <w:rPr>
          <w:sz w:val="20"/>
        </w:rPr>
      </w:pPr>
      <w:r w:rsidRPr="002617D6">
        <w:rPr>
          <w:sz w:val="20"/>
        </w:rPr>
        <w:t>Российской Федерации от 12 декабря 2016 г. N 726н</w:t>
      </w:r>
    </w:p>
    <w:p w:rsidR="00510570" w:rsidRPr="002617D6" w:rsidRDefault="00510570" w:rsidP="00510570">
      <w:pPr>
        <w:pStyle w:val="ConsPlusNormal"/>
        <w:jc w:val="both"/>
        <w:rPr>
          <w:sz w:val="20"/>
        </w:rPr>
      </w:pPr>
    </w:p>
    <w:p w:rsidR="00510570" w:rsidRPr="002617D6" w:rsidRDefault="00510570" w:rsidP="00510570">
      <w:pPr>
        <w:pStyle w:val="ConsPlusNormal"/>
        <w:jc w:val="center"/>
        <w:rPr>
          <w:sz w:val="20"/>
        </w:rPr>
      </w:pPr>
      <w:bookmarkStart w:id="0" w:name="P96"/>
      <w:bookmarkEnd w:id="0"/>
      <w:r w:rsidRPr="002617D6">
        <w:rPr>
          <w:sz w:val="20"/>
        </w:rPr>
        <w:t>Структура</w:t>
      </w:r>
    </w:p>
    <w:p w:rsidR="00510570" w:rsidRPr="002617D6" w:rsidRDefault="00510570" w:rsidP="00510570">
      <w:pPr>
        <w:pStyle w:val="ConsPlusNormal"/>
        <w:jc w:val="center"/>
        <w:rPr>
          <w:sz w:val="20"/>
        </w:rPr>
      </w:pPr>
      <w:r w:rsidRPr="002617D6">
        <w:rPr>
          <w:sz w:val="20"/>
        </w:rPr>
        <w:t>проекта наименования квалификации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tbl>
      <w:tblPr>
        <w:tblW w:w="1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560"/>
        <w:gridCol w:w="1640"/>
        <w:gridCol w:w="709"/>
        <w:gridCol w:w="1053"/>
        <w:gridCol w:w="2835"/>
        <w:gridCol w:w="850"/>
        <w:gridCol w:w="1215"/>
        <w:gridCol w:w="1904"/>
        <w:gridCol w:w="992"/>
        <w:gridCol w:w="1640"/>
        <w:gridCol w:w="10"/>
      </w:tblGrid>
      <w:tr w:rsidR="00510570" w:rsidRPr="002617D6" w:rsidTr="002617D6">
        <w:trPr>
          <w:gridAfter w:val="1"/>
          <w:wAfter w:w="10" w:type="dxa"/>
          <w:jc w:val="center"/>
        </w:trPr>
        <w:tc>
          <w:tcPr>
            <w:tcW w:w="973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140" w:history="1">
              <w:r w:rsidRPr="002617D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Наименование квалификации</w:t>
            </w:r>
          </w:p>
        </w:tc>
        <w:tc>
          <w:tcPr>
            <w:tcW w:w="1640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09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738" w:type="dxa"/>
            <w:gridSpan w:val="3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Положения профессионального стандарта</w:t>
            </w:r>
          </w:p>
        </w:tc>
        <w:tc>
          <w:tcPr>
            <w:tcW w:w="1215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904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992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Срок действия свидетельства о квалификации</w:t>
            </w:r>
          </w:p>
        </w:tc>
        <w:tc>
          <w:tcPr>
            <w:tcW w:w="1640" w:type="dxa"/>
            <w:vMerge w:val="restart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141" w:history="1">
              <w:r w:rsidRPr="002617D6">
                <w:rPr>
                  <w:color w:val="0000FF"/>
                  <w:sz w:val="20"/>
                </w:rPr>
                <w:t>&lt;2&gt;</w:t>
              </w:r>
            </w:hyperlink>
            <w:r w:rsidRPr="002617D6">
              <w:rPr>
                <w:sz w:val="20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510570" w:rsidRPr="002617D6" w:rsidTr="005950C1">
        <w:trPr>
          <w:gridAfter w:val="1"/>
          <w:wAfter w:w="10" w:type="dxa"/>
          <w:jc w:val="center"/>
        </w:trPr>
        <w:tc>
          <w:tcPr>
            <w:tcW w:w="973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код трудовой функции</w:t>
            </w:r>
          </w:p>
        </w:tc>
        <w:tc>
          <w:tcPr>
            <w:tcW w:w="2835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наименование трудовой функции</w:t>
            </w:r>
          </w:p>
        </w:tc>
        <w:tc>
          <w:tcPr>
            <w:tcW w:w="85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дополнительные сведения (при необходимости)</w:t>
            </w:r>
          </w:p>
        </w:tc>
        <w:tc>
          <w:tcPr>
            <w:tcW w:w="1215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510570" w:rsidRPr="002617D6" w:rsidRDefault="00510570" w:rsidP="00CC0299">
            <w:pPr>
              <w:rPr>
                <w:sz w:val="20"/>
                <w:szCs w:val="20"/>
              </w:rPr>
            </w:pPr>
          </w:p>
        </w:tc>
      </w:tr>
      <w:tr w:rsidR="00510570" w:rsidRPr="002617D6" w:rsidTr="005950C1">
        <w:trPr>
          <w:jc w:val="center"/>
        </w:trPr>
        <w:tc>
          <w:tcPr>
            <w:tcW w:w="973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2</w:t>
            </w:r>
          </w:p>
        </w:tc>
        <w:tc>
          <w:tcPr>
            <w:tcW w:w="164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4</w:t>
            </w:r>
          </w:p>
        </w:tc>
        <w:tc>
          <w:tcPr>
            <w:tcW w:w="1053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7</w:t>
            </w:r>
          </w:p>
        </w:tc>
        <w:tc>
          <w:tcPr>
            <w:tcW w:w="1215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8</w:t>
            </w:r>
          </w:p>
        </w:tc>
        <w:tc>
          <w:tcPr>
            <w:tcW w:w="1904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10</w:t>
            </w:r>
          </w:p>
        </w:tc>
        <w:tc>
          <w:tcPr>
            <w:tcW w:w="1650" w:type="dxa"/>
            <w:gridSpan w:val="2"/>
          </w:tcPr>
          <w:p w:rsidR="00510570" w:rsidRPr="002617D6" w:rsidRDefault="00510570" w:rsidP="00CC0299">
            <w:pPr>
              <w:pStyle w:val="ConsPlusNormal"/>
              <w:jc w:val="center"/>
              <w:rPr>
                <w:sz w:val="20"/>
              </w:rPr>
            </w:pPr>
            <w:r w:rsidRPr="002617D6">
              <w:rPr>
                <w:sz w:val="20"/>
              </w:rPr>
              <w:t>11</w:t>
            </w:r>
          </w:p>
        </w:tc>
      </w:tr>
      <w:tr w:rsidR="00175C87" w:rsidRPr="002617D6" w:rsidTr="005950C1">
        <w:trPr>
          <w:jc w:val="center"/>
        </w:trPr>
        <w:tc>
          <w:tcPr>
            <w:tcW w:w="973" w:type="dxa"/>
            <w:vMerge w:val="restart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617D6" w:rsidRDefault="00175C87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 xml:space="preserve">Специалист в области разработки </w:t>
            </w:r>
            <w:proofErr w:type="spellStart"/>
            <w:r w:rsidRPr="002617D6">
              <w:rPr>
                <w:rFonts w:ascii="Times New Roman" w:hAnsi="Times New Roman" w:cs="Times New Roman"/>
                <w:szCs w:val="20"/>
              </w:rPr>
              <w:t>наногетероструктурных</w:t>
            </w:r>
            <w:proofErr w:type="spellEnd"/>
            <w:r w:rsidRPr="002617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617D6">
              <w:rPr>
                <w:rFonts w:ascii="Times New Roman" w:hAnsi="Times New Roman" w:cs="Times New Roman"/>
                <w:szCs w:val="20"/>
              </w:rPr>
              <w:t>СВ</w:t>
            </w:r>
            <w:proofErr w:type="gramStart"/>
            <w:r w:rsidR="002617D6">
              <w:rPr>
                <w:rFonts w:ascii="Times New Roman" w:hAnsi="Times New Roman" w:cs="Times New Roman"/>
                <w:szCs w:val="20"/>
              </w:rPr>
              <w:t>Ч-</w:t>
            </w:r>
            <w:proofErr w:type="gramEnd"/>
            <w:r w:rsidRPr="002617D6">
              <w:rPr>
                <w:rFonts w:ascii="Times New Roman" w:hAnsi="Times New Roman" w:cs="Times New Roman"/>
                <w:szCs w:val="20"/>
              </w:rPr>
              <w:t xml:space="preserve"> монолитных интегральных схем</w:t>
            </w:r>
          </w:p>
          <w:p w:rsidR="00175C87" w:rsidRPr="002617D6" w:rsidRDefault="00175C87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(6 уровень квалификации)</w:t>
            </w:r>
          </w:p>
        </w:tc>
        <w:tc>
          <w:tcPr>
            <w:tcW w:w="1640" w:type="dxa"/>
            <w:vMerge w:val="restart"/>
          </w:tcPr>
          <w:p w:rsidR="00175C87" w:rsidRPr="002617D6" w:rsidRDefault="00175C87" w:rsidP="005950C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 xml:space="preserve">Инженер-конструктор в области производства </w:t>
            </w:r>
            <w:proofErr w:type="spellStart"/>
            <w:r w:rsidRPr="002617D6">
              <w:rPr>
                <w:rFonts w:ascii="Times New Roman" w:hAnsi="Times New Roman" w:cs="Times New Roman"/>
                <w:szCs w:val="20"/>
              </w:rPr>
              <w:t>наногетероструктурных</w:t>
            </w:r>
            <w:proofErr w:type="spellEnd"/>
            <w:r w:rsidRPr="002617D6">
              <w:rPr>
                <w:rFonts w:ascii="Times New Roman" w:hAnsi="Times New Roman" w:cs="Times New Roman"/>
                <w:szCs w:val="20"/>
              </w:rPr>
              <w:t xml:space="preserve"> СВЧ-монолитных интегральных схем</w:t>
            </w:r>
            <w:r w:rsidR="002617D6">
              <w:rPr>
                <w:rFonts w:ascii="Times New Roman" w:hAnsi="Times New Roman" w:cs="Times New Roman"/>
                <w:szCs w:val="20"/>
              </w:rPr>
              <w:t>.</w:t>
            </w:r>
            <w:r w:rsidR="005950C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617D6">
              <w:rPr>
                <w:rFonts w:ascii="Times New Roman" w:hAnsi="Times New Roman" w:cs="Times New Roman"/>
                <w:szCs w:val="20"/>
              </w:rPr>
              <w:t>Приказ Министерства труда и социальной защиты РФ от «03» февраля 2014 г. №70н.</w:t>
            </w:r>
          </w:p>
        </w:tc>
        <w:tc>
          <w:tcPr>
            <w:tcW w:w="709" w:type="dxa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А</w:t>
            </w: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/01.6</w:t>
            </w:r>
          </w:p>
        </w:tc>
        <w:tc>
          <w:tcPr>
            <w:tcW w:w="2835" w:type="dxa"/>
          </w:tcPr>
          <w:p w:rsidR="00175C87" w:rsidRPr="002617D6" w:rsidRDefault="00175C87" w:rsidP="002617D6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2617D6">
              <w:rPr>
                <w:rFonts w:ascii="Times New Roman" w:hAnsi="Times New Roman" w:cs="Times New Roman"/>
                <w:bCs/>
                <w:szCs w:val="20"/>
              </w:rPr>
              <w:t>Разработка топологии тестовых структур и топологии МИС СВЧ, разработка файлов для электронной литографии и изготовления фотошаблонов.</w:t>
            </w:r>
          </w:p>
        </w:tc>
        <w:tc>
          <w:tcPr>
            <w:tcW w:w="850" w:type="dxa"/>
            <w:vMerge w:val="restart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15" w:type="dxa"/>
            <w:vMerge w:val="restart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A3006A" w:rsidRPr="002617D6" w:rsidRDefault="00A3006A" w:rsidP="00A3006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1. Документ, подтверждающий наличие высшего/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617D6">
              <w:rPr>
                <w:rFonts w:ascii="Times New Roman" w:hAnsi="Times New Roman" w:cs="Times New Roman"/>
                <w:szCs w:val="20"/>
              </w:rPr>
              <w:t xml:space="preserve">неоконченного высшего образования </w:t>
            </w:r>
            <w:r>
              <w:rPr>
                <w:rFonts w:ascii="Times New Roman" w:hAnsi="Times New Roman" w:cs="Times New Roman"/>
                <w:szCs w:val="20"/>
              </w:rPr>
              <w:t xml:space="preserve">не ниже уровня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617D6">
              <w:rPr>
                <w:rFonts w:ascii="Times New Roman" w:hAnsi="Times New Roman" w:cs="Times New Roman"/>
                <w:szCs w:val="20"/>
              </w:rPr>
              <w:t>по одному из направлений:</w:t>
            </w:r>
          </w:p>
          <w:p w:rsidR="00A3006A" w:rsidRDefault="00A3006A" w:rsidP="00A3006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 xml:space="preserve">«Электроника и микроэлектроника»; «Электроника и </w:t>
            </w:r>
            <w:proofErr w:type="spellStart"/>
            <w:r w:rsidRPr="002617D6">
              <w:rPr>
                <w:rFonts w:ascii="Times New Roman" w:hAnsi="Times New Roman" w:cs="Times New Roman"/>
                <w:szCs w:val="20"/>
              </w:rPr>
              <w:t>наноэлектроника</w:t>
            </w:r>
            <w:proofErr w:type="spellEnd"/>
            <w:r w:rsidRPr="002617D6">
              <w:rPr>
                <w:rFonts w:ascii="Times New Roman" w:hAnsi="Times New Roman" w:cs="Times New Roman"/>
                <w:szCs w:val="20"/>
              </w:rPr>
              <w:t>»; «</w:t>
            </w:r>
            <w:proofErr w:type="spellStart"/>
            <w:r w:rsidRPr="002617D6">
              <w:rPr>
                <w:rFonts w:ascii="Times New Roman" w:hAnsi="Times New Roman" w:cs="Times New Roman"/>
                <w:szCs w:val="20"/>
              </w:rPr>
              <w:t>Нанотехнологии</w:t>
            </w:r>
            <w:proofErr w:type="spellEnd"/>
            <w:r w:rsidRPr="002617D6">
              <w:rPr>
                <w:rFonts w:ascii="Times New Roman" w:hAnsi="Times New Roman" w:cs="Times New Roman"/>
                <w:szCs w:val="20"/>
              </w:rPr>
              <w:t xml:space="preserve"> и </w:t>
            </w:r>
            <w:r w:rsidRPr="002617D6">
              <w:rPr>
                <w:rFonts w:ascii="Times New Roman" w:hAnsi="Times New Roman" w:cs="Times New Roman"/>
                <w:szCs w:val="20"/>
              </w:rPr>
              <w:lastRenderedPageBreak/>
              <w:t>микросистемная техника»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2617D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A3006A" w:rsidRDefault="00A3006A" w:rsidP="00A3006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ИЛИ</w:t>
            </w:r>
          </w:p>
          <w:p w:rsidR="00A3006A" w:rsidRDefault="00A3006A" w:rsidP="00A3006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1. Документ, подтверждающий наличие высшего/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617D6">
              <w:rPr>
                <w:rFonts w:ascii="Times New Roman" w:hAnsi="Times New Roman" w:cs="Times New Roman"/>
                <w:szCs w:val="20"/>
              </w:rPr>
              <w:t>неоконченного высшего образования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175C87" w:rsidRPr="002617D6" w:rsidRDefault="00A3006A" w:rsidP="00A3006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2. Документ о профессиональной переподготовке, подтверждающий освоение искомой квалификации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992" w:type="dxa"/>
            <w:vMerge w:val="restart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lastRenderedPageBreak/>
              <w:t>3 года</w:t>
            </w:r>
          </w:p>
        </w:tc>
        <w:tc>
          <w:tcPr>
            <w:tcW w:w="1650" w:type="dxa"/>
            <w:gridSpan w:val="2"/>
            <w:vMerge w:val="restart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75C87" w:rsidRPr="002617D6" w:rsidTr="005950C1">
        <w:trPr>
          <w:jc w:val="center"/>
        </w:trPr>
        <w:tc>
          <w:tcPr>
            <w:tcW w:w="973" w:type="dxa"/>
            <w:vMerge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А/02.6</w:t>
            </w:r>
          </w:p>
        </w:tc>
        <w:tc>
          <w:tcPr>
            <w:tcW w:w="2835" w:type="dxa"/>
          </w:tcPr>
          <w:p w:rsidR="00175C87" w:rsidRPr="002617D6" w:rsidRDefault="00175C87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bCs/>
                <w:szCs w:val="20"/>
              </w:rPr>
              <w:t>Подготовка конструкторской документации для запуска МИС СВЧ в производство.</w:t>
            </w:r>
          </w:p>
        </w:tc>
        <w:tc>
          <w:tcPr>
            <w:tcW w:w="850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5C87" w:rsidRPr="002617D6" w:rsidTr="005950C1">
        <w:trPr>
          <w:jc w:val="center"/>
        </w:trPr>
        <w:tc>
          <w:tcPr>
            <w:tcW w:w="973" w:type="dxa"/>
            <w:vMerge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0" w:type="dxa"/>
            <w:vMerge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53" w:type="dxa"/>
          </w:tcPr>
          <w:p w:rsidR="00175C87" w:rsidRPr="002617D6" w:rsidRDefault="00175C87" w:rsidP="00175C87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szCs w:val="20"/>
                <w:lang w:val="en-US"/>
              </w:rPr>
              <w:t>А/03.6</w:t>
            </w:r>
          </w:p>
        </w:tc>
        <w:tc>
          <w:tcPr>
            <w:tcW w:w="2835" w:type="dxa"/>
          </w:tcPr>
          <w:p w:rsidR="00175C87" w:rsidRPr="002617D6" w:rsidRDefault="00175C87" w:rsidP="002617D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617D6">
              <w:rPr>
                <w:rFonts w:ascii="Times New Roman" w:hAnsi="Times New Roman" w:cs="Times New Roman"/>
                <w:bCs/>
                <w:szCs w:val="20"/>
              </w:rPr>
              <w:t xml:space="preserve">Разработка методики испытаний, контроля и отбраковки </w:t>
            </w:r>
            <w:proofErr w:type="spellStart"/>
            <w:r w:rsidRPr="002617D6">
              <w:rPr>
                <w:rFonts w:ascii="Times New Roman" w:hAnsi="Times New Roman" w:cs="Times New Roman"/>
                <w:bCs/>
                <w:szCs w:val="20"/>
              </w:rPr>
              <w:t>наногетероструктурных</w:t>
            </w:r>
            <w:proofErr w:type="spellEnd"/>
            <w:r w:rsidRPr="002617D6">
              <w:rPr>
                <w:rFonts w:ascii="Times New Roman" w:hAnsi="Times New Roman" w:cs="Times New Roman"/>
                <w:bCs/>
                <w:szCs w:val="20"/>
              </w:rPr>
              <w:t xml:space="preserve"> МИС СВЧ</w:t>
            </w:r>
            <w:r w:rsidRPr="002617D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5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4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gridSpan w:val="2"/>
            <w:vMerge/>
          </w:tcPr>
          <w:p w:rsidR="00175C87" w:rsidRPr="002617D6" w:rsidRDefault="00175C87" w:rsidP="00CB38E1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10570" w:rsidRPr="002617D6" w:rsidRDefault="00510570" w:rsidP="00510570">
      <w:pPr>
        <w:pStyle w:val="ConsPlusNormal"/>
        <w:ind w:firstLine="540"/>
        <w:jc w:val="both"/>
        <w:rPr>
          <w:sz w:val="20"/>
        </w:rPr>
      </w:pPr>
      <w:bookmarkStart w:id="2" w:name="P140"/>
      <w:bookmarkEnd w:id="2"/>
      <w:r w:rsidRPr="002617D6">
        <w:rPr>
          <w:sz w:val="20"/>
        </w:rPr>
        <w:lastRenderedPageBreak/>
        <w:t>&lt;1</w:t>
      </w:r>
      <w:proofErr w:type="gramStart"/>
      <w:r w:rsidRPr="002617D6">
        <w:rPr>
          <w:sz w:val="20"/>
        </w:rPr>
        <w:t>&gt; П</w:t>
      </w:r>
      <w:proofErr w:type="gramEnd"/>
      <w:r w:rsidRPr="002617D6">
        <w:rPr>
          <w:sz w:val="20"/>
        </w:rP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510570" w:rsidRPr="002617D6" w:rsidRDefault="00510570" w:rsidP="00510570">
      <w:pPr>
        <w:pStyle w:val="ConsPlusNormal"/>
        <w:ind w:firstLine="540"/>
        <w:jc w:val="both"/>
        <w:rPr>
          <w:sz w:val="20"/>
        </w:rPr>
      </w:pPr>
      <w:bookmarkStart w:id="3" w:name="P141"/>
      <w:bookmarkEnd w:id="3"/>
      <w:r w:rsidRPr="002617D6">
        <w:rPr>
          <w:sz w:val="20"/>
        </w:rPr>
        <w:t>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510570" w:rsidRPr="002617D6" w:rsidSect="00510570">
      <w:pgSz w:w="16838" w:h="11905" w:orient="landscape"/>
      <w:pgMar w:top="567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C"/>
    <w:rsid w:val="000A6657"/>
    <w:rsid w:val="00175C87"/>
    <w:rsid w:val="002617D6"/>
    <w:rsid w:val="00436B2B"/>
    <w:rsid w:val="00510570"/>
    <w:rsid w:val="005950C1"/>
    <w:rsid w:val="009F37E9"/>
    <w:rsid w:val="00A3006A"/>
    <w:rsid w:val="00AE580C"/>
    <w:rsid w:val="00C93FE4"/>
    <w:rsid w:val="00E10616"/>
    <w:rsid w:val="00E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F37E9"/>
    <w:pPr>
      <w:spacing w:after="0" w:line="240" w:lineRule="auto"/>
      <w:contextualSpacing/>
    </w:pPr>
    <w:rPr>
      <w:rFonts w:ascii="Times New Roman CYR" w:hAnsi="Times New Roman CYR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F37E9"/>
    <w:pPr>
      <w:spacing w:after="0" w:line="240" w:lineRule="auto"/>
      <w:contextualSpacing/>
    </w:pPr>
    <w:rPr>
      <w:rFonts w:ascii="Times New Roman CYR" w:hAnsi="Times New Roman CYR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Забодаева Нина Николаевна</dc:creator>
  <cp:keywords/>
  <dc:description/>
  <cp:lastModifiedBy>Забодаева Нина Николаевна</cp:lastModifiedBy>
  <cp:revision>13</cp:revision>
  <cp:lastPrinted>2020-07-27T14:26:00Z</cp:lastPrinted>
  <dcterms:created xsi:type="dcterms:W3CDTF">2020-07-23T05:58:00Z</dcterms:created>
  <dcterms:modified xsi:type="dcterms:W3CDTF">2020-07-27T14:32:00Z</dcterms:modified>
</cp:coreProperties>
</file>